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8" w:rsidRPr="00752048" w:rsidRDefault="00752048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детский оздоровительно-образовательный центр «Волжский берег» </w:t>
      </w:r>
    </w:p>
    <w:p w:rsidR="00752048" w:rsidRDefault="00333C41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деятельности организации дополнительного образования, </w:t>
      </w:r>
    </w:p>
    <w:p w:rsidR="0046058B" w:rsidRPr="00752048" w:rsidRDefault="00333C41" w:rsidP="00E569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подлежащей </w:t>
      </w:r>
      <w:proofErr w:type="spellStart"/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="008F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2019 г.</w:t>
      </w:r>
      <w:r w:rsidRPr="0075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 </w:t>
      </w:r>
      <w:hyperlink r:id="rId5" w:anchor="0" w:history="1">
        <w:r w:rsidRPr="00752048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75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Министерства образования и науки РФ от 10 декабря 2013 г. № 1324)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916"/>
        <w:gridCol w:w="6847"/>
        <w:gridCol w:w="2410"/>
      </w:tblGrid>
      <w:tr w:rsidR="00333C41" w:rsidTr="00156819">
        <w:tc>
          <w:tcPr>
            <w:tcW w:w="916" w:type="dxa"/>
          </w:tcPr>
          <w:p w:rsidR="00333C41" w:rsidRPr="00333C41" w:rsidRDefault="0033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47" w:type="dxa"/>
          </w:tcPr>
          <w:p w:rsidR="00333C41" w:rsidRPr="00333C41" w:rsidRDefault="00333C41" w:rsidP="0033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333C41" w:rsidRPr="00333C41" w:rsidRDefault="0033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75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2,67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6,23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75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8F0556" w:rsidP="008F05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952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</w:t>
            </w:r>
            <w:r w:rsidR="00E56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6952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E56952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E56952" w:rsidP="008F05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2A1771" w:rsidP="008F05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</w:tcPr>
          <w:p w:rsidR="00333C41" w:rsidRPr="00333C41" w:rsidRDefault="00156819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</w:tcPr>
          <w:p w:rsidR="00333C41" w:rsidRPr="00333C41" w:rsidRDefault="008F0556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A1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8F0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1,17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0,13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410" w:type="dxa"/>
          </w:tcPr>
          <w:p w:rsidR="00333C41" w:rsidRPr="00333C41" w:rsidRDefault="002A177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333C41" w:rsidRPr="00333C41" w:rsidRDefault="00333C41" w:rsidP="002A17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33C41" w:rsidTr="00156819">
        <w:tc>
          <w:tcPr>
            <w:tcW w:w="916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847" w:type="dxa"/>
          </w:tcPr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752048" w:rsidRDefault="00752048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333C41"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333C41" w:rsidRPr="00333C41" w:rsidRDefault="00333C41" w:rsidP="0009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75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Pr="0033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333C41" w:rsidRDefault="00333C41">
      <w:pPr>
        <w:rPr>
          <w:rFonts w:ascii="Times New Roman" w:hAnsi="Times New Roman" w:cs="Times New Roman"/>
          <w:sz w:val="28"/>
        </w:rPr>
      </w:pPr>
    </w:p>
    <w:p w:rsidR="00752048" w:rsidRDefault="00752048">
      <w:pPr>
        <w:rPr>
          <w:rFonts w:ascii="Times New Roman" w:hAnsi="Times New Roman" w:cs="Times New Roman"/>
          <w:sz w:val="28"/>
        </w:rPr>
      </w:pPr>
    </w:p>
    <w:p w:rsidR="00752048" w:rsidRPr="00333C41" w:rsidRDefault="001568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752048">
        <w:rPr>
          <w:rFonts w:ascii="Times New Roman" w:hAnsi="Times New Roman" w:cs="Times New Roman"/>
          <w:sz w:val="28"/>
        </w:rPr>
        <w:t>Директор:                                     М.А. Назарова</w:t>
      </w:r>
    </w:p>
    <w:sectPr w:rsidR="00752048" w:rsidRPr="0033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B"/>
    <w:rsid w:val="001550F9"/>
    <w:rsid w:val="00156819"/>
    <w:rsid w:val="002A1771"/>
    <w:rsid w:val="00333C41"/>
    <w:rsid w:val="0046058B"/>
    <w:rsid w:val="00752048"/>
    <w:rsid w:val="008F0556"/>
    <w:rsid w:val="009760CB"/>
    <w:rsid w:val="00BC166B"/>
    <w:rsid w:val="00E5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9"/>
  </w:style>
  <w:style w:type="paragraph" w:styleId="1">
    <w:name w:val="heading 1"/>
    <w:basedOn w:val="a"/>
    <w:next w:val="a"/>
    <w:link w:val="10"/>
    <w:uiPriority w:val="9"/>
    <w:qFormat/>
    <w:rsid w:val="001550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0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0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0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0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0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0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0F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550F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550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550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550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550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550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50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50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0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0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550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0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550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550F9"/>
    <w:rPr>
      <w:b/>
      <w:bCs/>
    </w:rPr>
  </w:style>
  <w:style w:type="character" w:styleId="a9">
    <w:name w:val="Emphasis"/>
    <w:uiPriority w:val="20"/>
    <w:qFormat/>
    <w:rsid w:val="001550F9"/>
    <w:rPr>
      <w:i/>
      <w:iCs/>
    </w:rPr>
  </w:style>
  <w:style w:type="paragraph" w:styleId="aa">
    <w:name w:val="No Spacing"/>
    <w:uiPriority w:val="1"/>
    <w:qFormat/>
    <w:rsid w:val="001550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5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0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550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550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550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550F9"/>
    <w:rPr>
      <w:i/>
      <w:iCs/>
      <w:color w:val="808080"/>
    </w:rPr>
  </w:style>
  <w:style w:type="character" w:styleId="af">
    <w:name w:val="Intense Emphasis"/>
    <w:uiPriority w:val="21"/>
    <w:qFormat/>
    <w:rsid w:val="001550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550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550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55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50F9"/>
    <w:pPr>
      <w:outlineLvl w:val="9"/>
    </w:pPr>
  </w:style>
  <w:style w:type="table" w:styleId="af4">
    <w:name w:val="Table Grid"/>
    <w:basedOn w:val="a1"/>
    <w:uiPriority w:val="59"/>
    <w:rsid w:val="0033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9"/>
  </w:style>
  <w:style w:type="paragraph" w:styleId="1">
    <w:name w:val="heading 1"/>
    <w:basedOn w:val="a"/>
    <w:next w:val="a"/>
    <w:link w:val="10"/>
    <w:uiPriority w:val="9"/>
    <w:qFormat/>
    <w:rsid w:val="001550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0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0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0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0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0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0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0F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550F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550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550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550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550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550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550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550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0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0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550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0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550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550F9"/>
    <w:rPr>
      <w:b/>
      <w:bCs/>
    </w:rPr>
  </w:style>
  <w:style w:type="character" w:styleId="a9">
    <w:name w:val="Emphasis"/>
    <w:uiPriority w:val="20"/>
    <w:qFormat/>
    <w:rsid w:val="001550F9"/>
    <w:rPr>
      <w:i/>
      <w:iCs/>
    </w:rPr>
  </w:style>
  <w:style w:type="paragraph" w:styleId="aa">
    <w:name w:val="No Spacing"/>
    <w:uiPriority w:val="1"/>
    <w:qFormat/>
    <w:rsid w:val="001550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5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0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550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550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550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550F9"/>
    <w:rPr>
      <w:i/>
      <w:iCs/>
      <w:color w:val="808080"/>
    </w:rPr>
  </w:style>
  <w:style w:type="character" w:styleId="af">
    <w:name w:val="Intense Emphasis"/>
    <w:uiPriority w:val="21"/>
    <w:qFormat/>
    <w:rsid w:val="001550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550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550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55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50F9"/>
    <w:pPr>
      <w:outlineLvl w:val="9"/>
    </w:pPr>
  </w:style>
  <w:style w:type="table" w:styleId="af4">
    <w:name w:val="Table Grid"/>
    <w:basedOn w:val="a1"/>
    <w:uiPriority w:val="59"/>
    <w:rsid w:val="0033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2017-10-06T09:14:00Z</cp:lastPrinted>
  <dcterms:created xsi:type="dcterms:W3CDTF">2017-10-04T07:31:00Z</dcterms:created>
  <dcterms:modified xsi:type="dcterms:W3CDTF">2020-04-06T08:34:00Z</dcterms:modified>
</cp:coreProperties>
</file>