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3E" w:rsidRPr="00873F4F" w:rsidRDefault="000C623E" w:rsidP="000C623E">
      <w:pPr>
        <w:tabs>
          <w:tab w:val="left" w:pos="4111"/>
        </w:tabs>
        <w:spacing w:line="240" w:lineRule="auto"/>
        <w:ind w:firstLine="0"/>
        <w:jc w:val="left"/>
        <w:rPr>
          <w:sz w:val="28"/>
          <w:szCs w:val="28"/>
        </w:rPr>
      </w:pPr>
    </w:p>
    <w:p w:rsidR="000C623E" w:rsidRPr="00873F4F" w:rsidRDefault="000C623E" w:rsidP="000C623E">
      <w:pPr>
        <w:tabs>
          <w:tab w:val="left" w:pos="4111"/>
        </w:tabs>
        <w:spacing w:line="276" w:lineRule="auto"/>
        <w:ind w:firstLine="0"/>
        <w:jc w:val="left"/>
        <w:rPr>
          <w:sz w:val="28"/>
          <w:szCs w:val="28"/>
        </w:rPr>
      </w:pPr>
    </w:p>
    <w:p w:rsidR="000C623E" w:rsidRPr="00873F4F" w:rsidRDefault="000C623E" w:rsidP="000C623E">
      <w:pPr>
        <w:tabs>
          <w:tab w:val="left" w:pos="4111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  <w:r w:rsidRPr="00873F4F">
        <w:rPr>
          <w:sz w:val="28"/>
          <w:szCs w:val="28"/>
        </w:rPr>
        <w:t>:</w:t>
      </w:r>
    </w:p>
    <w:p w:rsidR="000C623E" w:rsidRPr="00873F4F" w:rsidRDefault="000C623E" w:rsidP="000C623E">
      <w:pPr>
        <w:tabs>
          <w:tab w:val="left" w:pos="709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МБУ ДО ДООЦ «Волжский берег»</w:t>
      </w:r>
    </w:p>
    <w:p w:rsidR="000C623E" w:rsidRPr="00873F4F" w:rsidRDefault="000C623E" w:rsidP="000C623E">
      <w:pPr>
        <w:tabs>
          <w:tab w:val="left" w:pos="4111"/>
        </w:tabs>
        <w:ind w:firstLine="708"/>
        <w:jc w:val="lef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4468495</wp:posOffset>
            </wp:positionH>
            <wp:positionV relativeFrom="paragraph">
              <wp:posOffset>34290</wp:posOffset>
            </wp:positionV>
            <wp:extent cx="1802130" cy="1327785"/>
            <wp:effectExtent l="0" t="0" r="7620" b="5715"/>
            <wp:wrapSquare wrapText="bothSides"/>
            <wp:docPr id="1" name="Рисунок 1" descr="C:\Users\Марина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3" t="12001" r="4201" b="9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0C623E" w:rsidRDefault="000C623E" w:rsidP="000C623E">
      <w:pPr>
        <w:tabs>
          <w:tab w:val="left" w:pos="4111"/>
        </w:tabs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«   </w:t>
      </w:r>
    </w:p>
    <w:p w:rsidR="000C623E" w:rsidRDefault="000C623E" w:rsidP="000C623E">
      <w:pPr>
        <w:tabs>
          <w:tab w:val="left" w:pos="4111"/>
        </w:tabs>
        <w:ind w:firstLine="708"/>
        <w:jc w:val="left"/>
        <w:rPr>
          <w:sz w:val="28"/>
          <w:szCs w:val="28"/>
        </w:rPr>
      </w:pPr>
    </w:p>
    <w:p w:rsidR="000C623E" w:rsidRDefault="000C623E" w:rsidP="000C623E">
      <w:pPr>
        <w:tabs>
          <w:tab w:val="left" w:pos="4111"/>
        </w:tabs>
        <w:ind w:firstLine="708"/>
        <w:jc w:val="left"/>
        <w:rPr>
          <w:sz w:val="28"/>
          <w:szCs w:val="28"/>
        </w:rPr>
      </w:pPr>
    </w:p>
    <w:p w:rsidR="000C623E" w:rsidRDefault="000C623E" w:rsidP="000C623E">
      <w:pPr>
        <w:tabs>
          <w:tab w:val="left" w:pos="4111"/>
        </w:tabs>
        <w:ind w:firstLine="708"/>
        <w:jc w:val="left"/>
        <w:rPr>
          <w:sz w:val="28"/>
          <w:szCs w:val="28"/>
        </w:rPr>
      </w:pPr>
    </w:p>
    <w:p w:rsidR="000C623E" w:rsidRPr="00A33A68" w:rsidRDefault="000C623E" w:rsidP="000C623E">
      <w:pPr>
        <w:tabs>
          <w:tab w:val="left" w:pos="4111"/>
        </w:tabs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31</w:t>
      </w:r>
      <w:r w:rsidRPr="00873F4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73F4F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января </w:t>
      </w:r>
      <w:r>
        <w:rPr>
          <w:sz w:val="28"/>
          <w:szCs w:val="28"/>
        </w:rPr>
        <w:t xml:space="preserve">2020 </w:t>
      </w:r>
      <w:r>
        <w:rPr>
          <w:sz w:val="28"/>
          <w:szCs w:val="28"/>
        </w:rPr>
        <w:t>г</w:t>
      </w:r>
    </w:p>
    <w:p w:rsidR="000C623E" w:rsidRPr="00D8007A" w:rsidRDefault="000C623E" w:rsidP="000C623E">
      <w:pPr>
        <w:ind w:firstLine="0"/>
        <w:jc w:val="center"/>
        <w:rPr>
          <w:b/>
          <w:sz w:val="32"/>
          <w:szCs w:val="32"/>
        </w:rPr>
      </w:pPr>
      <w:r w:rsidRPr="00D8007A">
        <w:rPr>
          <w:b/>
          <w:sz w:val="32"/>
          <w:szCs w:val="32"/>
        </w:rPr>
        <w:t>ПАСПОРТ ДОСТУПНОСТИ</w:t>
      </w:r>
    </w:p>
    <w:p w:rsidR="000C623E" w:rsidRDefault="000C623E" w:rsidP="000C623E">
      <w:pPr>
        <w:ind w:firstLine="0"/>
        <w:jc w:val="center"/>
        <w:rPr>
          <w:b/>
          <w:sz w:val="32"/>
          <w:szCs w:val="32"/>
        </w:rPr>
      </w:pPr>
      <w:r w:rsidRPr="00D8007A">
        <w:rPr>
          <w:b/>
          <w:sz w:val="32"/>
          <w:szCs w:val="32"/>
        </w:rPr>
        <w:t xml:space="preserve">Муниципального бюджетного </w:t>
      </w:r>
      <w:r>
        <w:rPr>
          <w:b/>
          <w:sz w:val="32"/>
          <w:szCs w:val="32"/>
        </w:rPr>
        <w:t>учреждения</w:t>
      </w:r>
    </w:p>
    <w:p w:rsidR="000C623E" w:rsidRDefault="000C623E" w:rsidP="000C623E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дополнительного образования </w:t>
      </w:r>
    </w:p>
    <w:p w:rsidR="000C623E" w:rsidRDefault="000C623E" w:rsidP="000C623E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детского оздоровительно-образовательного центра</w:t>
      </w:r>
    </w:p>
    <w:p w:rsidR="000C623E" w:rsidRPr="00D8007A" w:rsidRDefault="000C623E" w:rsidP="000C623E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«Волжский берег» </w:t>
      </w:r>
      <w:r w:rsidRPr="00D8007A">
        <w:rPr>
          <w:b/>
          <w:sz w:val="32"/>
          <w:szCs w:val="32"/>
        </w:rPr>
        <w:t xml:space="preserve"> </w:t>
      </w:r>
    </w:p>
    <w:p w:rsidR="000C623E" w:rsidRPr="00D8007A" w:rsidRDefault="000C623E" w:rsidP="000C623E">
      <w:pPr>
        <w:ind w:firstLine="0"/>
        <w:jc w:val="center"/>
        <w:rPr>
          <w:b/>
          <w:sz w:val="32"/>
          <w:szCs w:val="32"/>
        </w:rPr>
      </w:pPr>
      <w:r w:rsidRPr="00D8007A">
        <w:rPr>
          <w:b/>
          <w:sz w:val="32"/>
          <w:szCs w:val="32"/>
        </w:rPr>
        <w:t xml:space="preserve"> (объекта социальной инфраструктуры)</w:t>
      </w:r>
    </w:p>
    <w:p w:rsidR="000C623E" w:rsidRPr="00356E5C" w:rsidRDefault="000C623E" w:rsidP="000C623E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E5C">
        <w:rPr>
          <w:rFonts w:ascii="Times New Roman" w:hAnsi="Times New Roman" w:cs="Times New Roman"/>
          <w:b/>
          <w:sz w:val="32"/>
          <w:szCs w:val="32"/>
        </w:rPr>
        <w:t>для инвалидов и предоставляемых услуг</w:t>
      </w:r>
    </w:p>
    <w:p w:rsidR="000C623E" w:rsidRPr="00356E5C" w:rsidRDefault="000C623E" w:rsidP="000C623E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0C623E" w:rsidRDefault="000C623E" w:rsidP="000C623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C623E" w:rsidRDefault="000C623E" w:rsidP="000C623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C623E" w:rsidRDefault="000C623E" w:rsidP="000C623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C623E" w:rsidRDefault="000C623E" w:rsidP="000C623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C623E" w:rsidRDefault="000C623E" w:rsidP="000C623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C623E" w:rsidRDefault="000C623E" w:rsidP="000C623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C623E" w:rsidRDefault="000C623E" w:rsidP="000C623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C623E" w:rsidRDefault="000C623E" w:rsidP="000C623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C623E" w:rsidRDefault="000C623E" w:rsidP="000C623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C623E" w:rsidRDefault="000C623E" w:rsidP="000C623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C623E" w:rsidRDefault="000C623E" w:rsidP="000C623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C623E" w:rsidRDefault="000C623E" w:rsidP="000C623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C623E" w:rsidRDefault="000C623E" w:rsidP="000C623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C623E" w:rsidRDefault="000C623E" w:rsidP="000C623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C623E" w:rsidRDefault="000C623E" w:rsidP="000C623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C623E" w:rsidRPr="00DC5C8C" w:rsidRDefault="000C623E" w:rsidP="000C623E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Сомовка</w:t>
      </w:r>
      <w:proofErr w:type="spellEnd"/>
    </w:p>
    <w:p w:rsidR="000C623E" w:rsidRDefault="000C623E" w:rsidP="000C623E">
      <w:pPr>
        <w:numPr>
          <w:ilvl w:val="0"/>
          <w:numId w:val="1"/>
        </w:num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сведения об объекте</w:t>
      </w:r>
    </w:p>
    <w:p w:rsidR="000C623E" w:rsidRDefault="000C623E" w:rsidP="000C623E">
      <w:pPr>
        <w:spacing w:line="240" w:lineRule="auto"/>
        <w:ind w:firstLine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386"/>
        <w:gridCol w:w="5377"/>
      </w:tblGrid>
      <w:tr w:rsidR="000C623E" w:rsidRPr="00841A10" w:rsidTr="005C0C26">
        <w:tc>
          <w:tcPr>
            <w:tcW w:w="817" w:type="dxa"/>
            <w:shd w:val="pct15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№</w:t>
            </w:r>
          </w:p>
        </w:tc>
        <w:tc>
          <w:tcPr>
            <w:tcW w:w="3426" w:type="dxa"/>
            <w:shd w:val="pct15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04" w:type="dxa"/>
            <w:shd w:val="pct15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C623E" w:rsidRPr="00841A10" w:rsidTr="005C0C26">
        <w:trPr>
          <w:trHeight w:val="211"/>
        </w:trPr>
        <w:tc>
          <w:tcPr>
            <w:tcW w:w="9747" w:type="dxa"/>
            <w:gridSpan w:val="3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41A10">
              <w:rPr>
                <w:b/>
                <w:sz w:val="28"/>
                <w:szCs w:val="28"/>
              </w:rPr>
              <w:t>1. Краткая характеристика объекта</w:t>
            </w:r>
          </w:p>
        </w:tc>
      </w:tr>
      <w:tr w:rsidR="000C623E" w:rsidRPr="00841A10" w:rsidTr="005C0C26">
        <w:tc>
          <w:tcPr>
            <w:tcW w:w="817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1.1.</w:t>
            </w:r>
          </w:p>
        </w:tc>
        <w:tc>
          <w:tcPr>
            <w:tcW w:w="3426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41A10">
              <w:rPr>
                <w:b/>
                <w:sz w:val="24"/>
                <w:szCs w:val="24"/>
              </w:rPr>
              <w:t>Адрес объекта,  на котором предоставляется услуга</w:t>
            </w:r>
          </w:p>
        </w:tc>
        <w:tc>
          <w:tcPr>
            <w:tcW w:w="5504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 xml:space="preserve">606271 Нижегородская область Воротынский район с </w:t>
            </w:r>
            <w:proofErr w:type="spellStart"/>
            <w:r w:rsidRPr="00841A10">
              <w:rPr>
                <w:sz w:val="24"/>
                <w:szCs w:val="24"/>
              </w:rPr>
              <w:t>Сомовка</w:t>
            </w:r>
            <w:proofErr w:type="spellEnd"/>
            <w:r w:rsidRPr="00841A1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1A10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841A10">
              <w:rPr>
                <w:sz w:val="24"/>
                <w:szCs w:val="24"/>
              </w:rPr>
              <w:t xml:space="preserve"> Приволжская д 16</w:t>
            </w:r>
          </w:p>
        </w:tc>
      </w:tr>
      <w:tr w:rsidR="000C623E" w:rsidRPr="00841A10" w:rsidTr="005C0C26">
        <w:tc>
          <w:tcPr>
            <w:tcW w:w="817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1.2.</w:t>
            </w:r>
          </w:p>
        </w:tc>
        <w:tc>
          <w:tcPr>
            <w:tcW w:w="3426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41A10">
              <w:rPr>
                <w:b/>
                <w:sz w:val="24"/>
                <w:szCs w:val="24"/>
              </w:rPr>
              <w:t>Наименование предоставляемой услуги</w:t>
            </w:r>
          </w:p>
        </w:tc>
        <w:tc>
          <w:tcPr>
            <w:tcW w:w="5504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отдых и оздоровление детей, дополнительное образование, медицинские услуги;</w:t>
            </w:r>
          </w:p>
        </w:tc>
      </w:tr>
      <w:tr w:rsidR="000C623E" w:rsidRPr="00841A10" w:rsidTr="005C0C26">
        <w:tc>
          <w:tcPr>
            <w:tcW w:w="817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3426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41A10">
              <w:rPr>
                <w:b/>
                <w:sz w:val="24"/>
                <w:szCs w:val="24"/>
              </w:rPr>
              <w:t>Сведения об объекте:</w:t>
            </w:r>
          </w:p>
          <w:p w:rsidR="000C623E" w:rsidRPr="00841A10" w:rsidRDefault="000C623E" w:rsidP="005C0C2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0C623E" w:rsidRPr="00841A10" w:rsidRDefault="000C623E" w:rsidP="005C0C2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0C623E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объекте  расположено два корпуса</w:t>
            </w:r>
          </w:p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Корпус №1 - </w:t>
            </w:r>
            <w:r w:rsidRPr="00841A10">
              <w:rPr>
                <w:sz w:val="24"/>
                <w:szCs w:val="24"/>
              </w:rPr>
              <w:t>отдельно стоящее здание 1 этаж, 1395,40 кв. м</w:t>
            </w:r>
          </w:p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наличие прилегающего земельного участка</w:t>
            </w:r>
            <w:r>
              <w:rPr>
                <w:sz w:val="24"/>
                <w:szCs w:val="24"/>
              </w:rPr>
              <w:t xml:space="preserve"> </w:t>
            </w:r>
            <w:r w:rsidRPr="00841A10">
              <w:rPr>
                <w:sz w:val="24"/>
                <w:szCs w:val="24"/>
              </w:rPr>
              <w:t>- да;  9585  кв. м</w:t>
            </w:r>
          </w:p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 xml:space="preserve">Год постройки здания: 1968, </w:t>
            </w:r>
          </w:p>
          <w:p w:rsidR="000C623E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Год последнего капитального ремонта:2011</w:t>
            </w:r>
          </w:p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Корпус№2 – площадь  198 кв. м.  год капитального ремонта – 2018 г</w:t>
            </w:r>
          </w:p>
        </w:tc>
      </w:tr>
      <w:tr w:rsidR="000C623E" w:rsidRPr="00841A10" w:rsidTr="005C0C26">
        <w:tc>
          <w:tcPr>
            <w:tcW w:w="817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1.4</w:t>
            </w:r>
          </w:p>
        </w:tc>
        <w:tc>
          <w:tcPr>
            <w:tcW w:w="3426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41A10">
              <w:rPr>
                <w:b/>
                <w:sz w:val="24"/>
                <w:szCs w:val="24"/>
              </w:rPr>
              <w:t xml:space="preserve">Название организации, которая предоставляет услугу населению </w:t>
            </w:r>
          </w:p>
        </w:tc>
        <w:tc>
          <w:tcPr>
            <w:tcW w:w="5504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муниципальное бюджетное учреждение дополнительного образования детский оздоровительно-образовательный центр «Волжский берег» (МБУ ДО ДООЦ «Волжский берег»)</w:t>
            </w:r>
          </w:p>
        </w:tc>
      </w:tr>
      <w:tr w:rsidR="000C623E" w:rsidRPr="00841A10" w:rsidTr="005C0C26">
        <w:tc>
          <w:tcPr>
            <w:tcW w:w="817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1.5</w:t>
            </w:r>
          </w:p>
        </w:tc>
        <w:tc>
          <w:tcPr>
            <w:tcW w:w="3426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41A10">
              <w:rPr>
                <w:b/>
                <w:sz w:val="24"/>
                <w:szCs w:val="24"/>
              </w:rPr>
              <w:t xml:space="preserve">Адрес места нахождения организации:  </w:t>
            </w:r>
          </w:p>
        </w:tc>
        <w:tc>
          <w:tcPr>
            <w:tcW w:w="5504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 xml:space="preserve">606271 Нижегородская область Воротынский район с </w:t>
            </w:r>
            <w:proofErr w:type="spellStart"/>
            <w:r w:rsidRPr="00841A10">
              <w:rPr>
                <w:sz w:val="24"/>
                <w:szCs w:val="24"/>
              </w:rPr>
              <w:t>Сомовка</w:t>
            </w:r>
            <w:proofErr w:type="spellEnd"/>
            <w:r w:rsidRPr="00841A1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1A10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841A10">
              <w:rPr>
                <w:sz w:val="24"/>
                <w:szCs w:val="24"/>
              </w:rPr>
              <w:t xml:space="preserve"> Приволжская д 16</w:t>
            </w:r>
          </w:p>
        </w:tc>
      </w:tr>
      <w:tr w:rsidR="000C623E" w:rsidRPr="00841A10" w:rsidTr="005C0C26">
        <w:tc>
          <w:tcPr>
            <w:tcW w:w="817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1.6</w:t>
            </w:r>
          </w:p>
        </w:tc>
        <w:tc>
          <w:tcPr>
            <w:tcW w:w="3426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41A10">
              <w:rPr>
                <w:b/>
                <w:sz w:val="24"/>
                <w:szCs w:val="24"/>
              </w:rPr>
              <w:t xml:space="preserve">Основание для пользования объектом (оперативное управление, аренда, собственность):  </w:t>
            </w:r>
          </w:p>
        </w:tc>
        <w:tc>
          <w:tcPr>
            <w:tcW w:w="5504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оперативное управление</w:t>
            </w:r>
          </w:p>
        </w:tc>
      </w:tr>
      <w:tr w:rsidR="000C623E" w:rsidRPr="00841A10" w:rsidTr="005C0C26">
        <w:tc>
          <w:tcPr>
            <w:tcW w:w="817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1.7</w:t>
            </w:r>
          </w:p>
        </w:tc>
        <w:tc>
          <w:tcPr>
            <w:tcW w:w="3426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41A10">
              <w:rPr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5504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 xml:space="preserve">Муниципальное  учреждение </w:t>
            </w:r>
          </w:p>
        </w:tc>
      </w:tr>
      <w:tr w:rsidR="000C623E" w:rsidRPr="00841A10" w:rsidTr="005C0C26">
        <w:tc>
          <w:tcPr>
            <w:tcW w:w="817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1.8</w:t>
            </w:r>
          </w:p>
        </w:tc>
        <w:tc>
          <w:tcPr>
            <w:tcW w:w="3426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41A10">
              <w:rPr>
                <w:b/>
                <w:sz w:val="24"/>
                <w:szCs w:val="24"/>
              </w:rPr>
              <w:t xml:space="preserve">Административно-территориальная подведомственность </w:t>
            </w:r>
          </w:p>
        </w:tc>
        <w:tc>
          <w:tcPr>
            <w:tcW w:w="5504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 xml:space="preserve">Муниципальная </w:t>
            </w:r>
          </w:p>
        </w:tc>
      </w:tr>
      <w:tr w:rsidR="000C623E" w:rsidRPr="00841A10" w:rsidTr="005C0C26">
        <w:tc>
          <w:tcPr>
            <w:tcW w:w="817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1.9</w:t>
            </w:r>
          </w:p>
        </w:tc>
        <w:tc>
          <w:tcPr>
            <w:tcW w:w="3426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41A10">
              <w:rPr>
                <w:b/>
                <w:sz w:val="24"/>
                <w:szCs w:val="24"/>
              </w:rPr>
              <w:t xml:space="preserve">Наименование и адрес вышестоящей организации </w:t>
            </w:r>
          </w:p>
        </w:tc>
        <w:tc>
          <w:tcPr>
            <w:tcW w:w="5504" w:type="dxa"/>
            <w:shd w:val="clear" w:color="auto" w:fill="auto"/>
          </w:tcPr>
          <w:p w:rsidR="000C623E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 xml:space="preserve">Управление образования и молодежной политики администрации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Воротынский </w:t>
            </w:r>
            <w:r w:rsidRPr="00841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Нижегородской области  </w:t>
            </w:r>
          </w:p>
          <w:p w:rsidR="000C623E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 xml:space="preserve"> Воротынский район </w:t>
            </w:r>
            <w:proofErr w:type="spellStart"/>
            <w:r w:rsidRPr="00841A10">
              <w:rPr>
                <w:sz w:val="24"/>
                <w:szCs w:val="24"/>
              </w:rPr>
              <w:t>рп</w:t>
            </w:r>
            <w:proofErr w:type="spellEnd"/>
            <w:r w:rsidRPr="00841A10">
              <w:rPr>
                <w:sz w:val="24"/>
                <w:szCs w:val="24"/>
              </w:rPr>
              <w:t xml:space="preserve"> Воротынец </w:t>
            </w:r>
            <w:proofErr w:type="spellStart"/>
            <w:proofErr w:type="gramStart"/>
            <w:r w:rsidRPr="00841A10">
              <w:rPr>
                <w:sz w:val="24"/>
                <w:szCs w:val="24"/>
              </w:rPr>
              <w:t>пл</w:t>
            </w:r>
            <w:proofErr w:type="spellEnd"/>
            <w:proofErr w:type="gramEnd"/>
            <w:r w:rsidRPr="00841A10">
              <w:rPr>
                <w:sz w:val="24"/>
                <w:szCs w:val="24"/>
              </w:rPr>
              <w:t xml:space="preserve"> Советская </w:t>
            </w:r>
          </w:p>
          <w:p w:rsidR="000C623E" w:rsidRPr="00841A10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д 6</w:t>
            </w:r>
          </w:p>
          <w:p w:rsidR="000C623E" w:rsidRPr="00841A10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1A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Телефон: (83164) 2-14-44</w:t>
            </w:r>
            <w:r w:rsidRPr="00841A10">
              <w:rPr>
                <w:rFonts w:ascii="Arial" w:hAnsi="Arial" w:cs="Arial"/>
                <w:sz w:val="20"/>
                <w:szCs w:val="20"/>
              </w:rPr>
              <w:br/>
            </w:r>
            <w:r w:rsidRPr="00841A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Факс: (83164) 2-12-42</w:t>
            </w:r>
            <w:r w:rsidRPr="00841A10">
              <w:rPr>
                <w:rFonts w:ascii="Arial" w:hAnsi="Arial" w:cs="Arial"/>
                <w:sz w:val="20"/>
                <w:szCs w:val="20"/>
              </w:rPr>
              <w:br/>
            </w:r>
            <w:r w:rsidRPr="00841A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841A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841A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 official@adm.vrt.nnov.ru</w:t>
            </w:r>
          </w:p>
        </w:tc>
      </w:tr>
    </w:tbl>
    <w:p w:rsidR="000C623E" w:rsidRDefault="000C623E" w:rsidP="000C623E">
      <w:pPr>
        <w:spacing w:line="240" w:lineRule="auto"/>
        <w:ind w:firstLine="0"/>
        <w:jc w:val="left"/>
        <w:rPr>
          <w:i/>
          <w:sz w:val="24"/>
          <w:szCs w:val="24"/>
        </w:rPr>
      </w:pPr>
    </w:p>
    <w:p w:rsidR="000C623E" w:rsidRDefault="000C623E" w:rsidP="000C623E">
      <w:pPr>
        <w:spacing w:line="240" w:lineRule="auto"/>
        <w:ind w:firstLine="0"/>
        <w:jc w:val="left"/>
        <w:rPr>
          <w:i/>
          <w:sz w:val="24"/>
          <w:szCs w:val="24"/>
        </w:rPr>
      </w:pPr>
    </w:p>
    <w:p w:rsidR="000C623E" w:rsidRDefault="000C623E" w:rsidP="000C623E">
      <w:pPr>
        <w:spacing w:line="240" w:lineRule="auto"/>
        <w:ind w:firstLine="0"/>
        <w:jc w:val="left"/>
        <w:rPr>
          <w:i/>
          <w:sz w:val="24"/>
          <w:szCs w:val="24"/>
        </w:rPr>
      </w:pPr>
    </w:p>
    <w:p w:rsidR="000C623E" w:rsidRDefault="000C623E" w:rsidP="000C623E">
      <w:pPr>
        <w:spacing w:line="240" w:lineRule="auto"/>
        <w:ind w:firstLine="0"/>
        <w:jc w:val="left"/>
        <w:rPr>
          <w:i/>
          <w:sz w:val="24"/>
          <w:szCs w:val="24"/>
        </w:rPr>
      </w:pPr>
    </w:p>
    <w:p w:rsidR="000C623E" w:rsidRDefault="000C623E" w:rsidP="000C623E">
      <w:pPr>
        <w:spacing w:line="240" w:lineRule="auto"/>
        <w:ind w:firstLine="0"/>
        <w:jc w:val="left"/>
        <w:rPr>
          <w:i/>
          <w:sz w:val="24"/>
          <w:szCs w:val="24"/>
        </w:rPr>
      </w:pPr>
    </w:p>
    <w:p w:rsidR="000C623E" w:rsidRDefault="000C623E" w:rsidP="000C623E">
      <w:pPr>
        <w:spacing w:line="240" w:lineRule="auto"/>
        <w:ind w:firstLine="0"/>
        <w:jc w:val="left"/>
        <w:rPr>
          <w:i/>
          <w:sz w:val="24"/>
          <w:szCs w:val="24"/>
        </w:rPr>
      </w:pPr>
    </w:p>
    <w:p w:rsidR="000C623E" w:rsidRDefault="000C623E" w:rsidP="000C623E">
      <w:pPr>
        <w:spacing w:line="240" w:lineRule="auto"/>
        <w:ind w:firstLine="0"/>
        <w:jc w:val="left"/>
        <w:rPr>
          <w:i/>
          <w:sz w:val="24"/>
          <w:szCs w:val="24"/>
        </w:rPr>
      </w:pPr>
    </w:p>
    <w:p w:rsidR="000C623E" w:rsidRDefault="000C623E" w:rsidP="000C623E">
      <w:pPr>
        <w:spacing w:line="240" w:lineRule="auto"/>
        <w:ind w:firstLine="0"/>
        <w:jc w:val="left"/>
        <w:rPr>
          <w:i/>
          <w:sz w:val="24"/>
          <w:szCs w:val="24"/>
        </w:rPr>
      </w:pPr>
    </w:p>
    <w:p w:rsidR="000C623E" w:rsidRDefault="000C623E" w:rsidP="000C623E">
      <w:pPr>
        <w:spacing w:line="240" w:lineRule="auto"/>
        <w:ind w:firstLine="0"/>
        <w:jc w:val="left"/>
        <w:rPr>
          <w:i/>
          <w:sz w:val="24"/>
          <w:szCs w:val="24"/>
        </w:rPr>
      </w:pPr>
    </w:p>
    <w:p w:rsidR="000C623E" w:rsidRDefault="000C623E" w:rsidP="000C623E">
      <w:pPr>
        <w:spacing w:line="240" w:lineRule="auto"/>
        <w:ind w:firstLine="0"/>
        <w:jc w:val="left"/>
        <w:rPr>
          <w:i/>
          <w:sz w:val="24"/>
          <w:szCs w:val="24"/>
        </w:rPr>
      </w:pPr>
    </w:p>
    <w:p w:rsidR="000C623E" w:rsidRDefault="000C623E" w:rsidP="000C623E">
      <w:pPr>
        <w:spacing w:line="240" w:lineRule="auto"/>
        <w:ind w:firstLine="0"/>
        <w:jc w:val="left"/>
        <w:rPr>
          <w:i/>
          <w:sz w:val="24"/>
          <w:szCs w:val="24"/>
        </w:rPr>
      </w:pPr>
    </w:p>
    <w:p w:rsidR="000C623E" w:rsidRDefault="000C623E" w:rsidP="000C623E">
      <w:pPr>
        <w:spacing w:line="240" w:lineRule="auto"/>
        <w:ind w:firstLine="0"/>
        <w:jc w:val="left"/>
        <w:rPr>
          <w:i/>
          <w:sz w:val="24"/>
          <w:szCs w:val="24"/>
        </w:rPr>
      </w:pPr>
    </w:p>
    <w:p w:rsidR="000C623E" w:rsidRPr="000C623E" w:rsidRDefault="000C623E" w:rsidP="000C623E">
      <w:pPr>
        <w:spacing w:line="240" w:lineRule="auto"/>
        <w:ind w:firstLine="0"/>
        <w:jc w:val="left"/>
        <w:rPr>
          <w:i/>
          <w:sz w:val="28"/>
          <w:szCs w:val="28"/>
        </w:rPr>
      </w:pPr>
    </w:p>
    <w:p w:rsidR="000C623E" w:rsidRPr="000C623E" w:rsidRDefault="000C623E" w:rsidP="000C623E">
      <w:pPr>
        <w:numPr>
          <w:ilvl w:val="0"/>
          <w:numId w:val="1"/>
        </w:numPr>
        <w:spacing w:line="240" w:lineRule="auto"/>
        <w:jc w:val="center"/>
        <w:rPr>
          <w:b/>
          <w:sz w:val="28"/>
          <w:szCs w:val="28"/>
        </w:rPr>
      </w:pPr>
      <w:r w:rsidRPr="000C623E">
        <w:rPr>
          <w:b/>
          <w:sz w:val="28"/>
          <w:szCs w:val="28"/>
        </w:rPr>
        <w:t xml:space="preserve">Характеристика действующего порядка предоставления на объекте услуг населению </w:t>
      </w:r>
    </w:p>
    <w:p w:rsidR="000C623E" w:rsidRDefault="000C623E" w:rsidP="000C623E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254"/>
        <w:gridCol w:w="3509"/>
      </w:tblGrid>
      <w:tr w:rsidR="000C623E" w:rsidRPr="00841A10" w:rsidTr="000C623E">
        <w:tc>
          <w:tcPr>
            <w:tcW w:w="808" w:type="dxa"/>
            <w:shd w:val="pct15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№</w:t>
            </w:r>
          </w:p>
        </w:tc>
        <w:tc>
          <w:tcPr>
            <w:tcW w:w="5254" w:type="dxa"/>
            <w:shd w:val="pct15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09" w:type="dxa"/>
            <w:shd w:val="pct15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C623E" w:rsidRPr="00841A10" w:rsidTr="000C623E">
        <w:tc>
          <w:tcPr>
            <w:tcW w:w="808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2.1</w:t>
            </w:r>
          </w:p>
        </w:tc>
        <w:tc>
          <w:tcPr>
            <w:tcW w:w="5254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41A10">
              <w:rPr>
                <w:b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3509" w:type="dxa"/>
            <w:shd w:val="clear" w:color="auto" w:fill="auto"/>
          </w:tcPr>
          <w:p w:rsidR="000C623E" w:rsidRPr="000C623E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623E">
              <w:rPr>
                <w:color w:val="000000"/>
                <w:sz w:val="24"/>
                <w:szCs w:val="24"/>
              </w:rPr>
              <w:t>Дополнительное образование, отдых и оздоровление детей.</w:t>
            </w:r>
          </w:p>
        </w:tc>
      </w:tr>
      <w:tr w:rsidR="000C623E" w:rsidRPr="00841A10" w:rsidTr="000C623E">
        <w:tc>
          <w:tcPr>
            <w:tcW w:w="808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2.2.</w:t>
            </w:r>
          </w:p>
        </w:tc>
        <w:tc>
          <w:tcPr>
            <w:tcW w:w="5254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41A10">
              <w:rPr>
                <w:b/>
                <w:sz w:val="24"/>
                <w:szCs w:val="24"/>
              </w:rPr>
              <w:t xml:space="preserve">Плановая мощность </w:t>
            </w:r>
          </w:p>
        </w:tc>
        <w:tc>
          <w:tcPr>
            <w:tcW w:w="3509" w:type="dxa"/>
            <w:shd w:val="clear" w:color="auto" w:fill="auto"/>
          </w:tcPr>
          <w:p w:rsidR="000C623E" w:rsidRPr="000C623E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623E">
              <w:rPr>
                <w:sz w:val="24"/>
                <w:szCs w:val="24"/>
              </w:rPr>
              <w:t xml:space="preserve">115  </w:t>
            </w:r>
            <w:r w:rsidRPr="000C623E">
              <w:rPr>
                <w:iCs/>
                <w:sz w:val="24"/>
                <w:szCs w:val="24"/>
              </w:rPr>
              <w:t>детей</w:t>
            </w:r>
          </w:p>
        </w:tc>
      </w:tr>
      <w:tr w:rsidR="000C623E" w:rsidRPr="00841A10" w:rsidTr="000C623E">
        <w:tc>
          <w:tcPr>
            <w:tcW w:w="808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2.3</w:t>
            </w:r>
          </w:p>
        </w:tc>
        <w:tc>
          <w:tcPr>
            <w:tcW w:w="5254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jc w:val="left"/>
              <w:rPr>
                <w:i/>
                <w:color w:val="000000"/>
                <w:sz w:val="24"/>
                <w:szCs w:val="24"/>
                <w:u w:val="single"/>
              </w:rPr>
            </w:pPr>
            <w:proofErr w:type="gramStart"/>
            <w:r w:rsidRPr="00841A10">
              <w:rPr>
                <w:sz w:val="24"/>
                <w:szCs w:val="24"/>
              </w:rPr>
              <w:t xml:space="preserve">Форма  оказания  услуг: (на объекте, с длительным пребыванием, в </w:t>
            </w:r>
            <w:proofErr w:type="spellStart"/>
            <w:r w:rsidRPr="00841A10">
              <w:rPr>
                <w:sz w:val="24"/>
                <w:szCs w:val="24"/>
              </w:rPr>
              <w:t>т.ч</w:t>
            </w:r>
            <w:proofErr w:type="spellEnd"/>
            <w:r w:rsidRPr="00841A10">
              <w:rPr>
                <w:sz w:val="24"/>
                <w:szCs w:val="24"/>
              </w:rPr>
              <w:t>.</w:t>
            </w:r>
            <w:proofErr w:type="gramEnd"/>
          </w:p>
          <w:p w:rsidR="000C623E" w:rsidRPr="00841A10" w:rsidRDefault="000C623E" w:rsidP="005C0C2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с проживанием, на дому, дистанционно)</w:t>
            </w:r>
          </w:p>
        </w:tc>
        <w:tc>
          <w:tcPr>
            <w:tcW w:w="3509" w:type="dxa"/>
            <w:shd w:val="clear" w:color="auto" w:fill="auto"/>
          </w:tcPr>
          <w:p w:rsidR="000C623E" w:rsidRPr="000C623E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623E">
              <w:rPr>
                <w:sz w:val="24"/>
                <w:szCs w:val="24"/>
              </w:rPr>
              <w:t>на объекте, в том числе с проживанием.</w:t>
            </w:r>
          </w:p>
        </w:tc>
      </w:tr>
      <w:tr w:rsidR="000C623E" w:rsidRPr="00841A10" w:rsidTr="000C623E">
        <w:tc>
          <w:tcPr>
            <w:tcW w:w="808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2.4.</w:t>
            </w:r>
          </w:p>
        </w:tc>
        <w:tc>
          <w:tcPr>
            <w:tcW w:w="5254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Категории обслуживаемого населения по возрасту:</w:t>
            </w:r>
          </w:p>
        </w:tc>
        <w:tc>
          <w:tcPr>
            <w:tcW w:w="3509" w:type="dxa"/>
            <w:shd w:val="clear" w:color="auto" w:fill="auto"/>
          </w:tcPr>
          <w:p w:rsidR="000C623E" w:rsidRPr="000C623E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623E">
              <w:rPr>
                <w:iCs/>
                <w:color w:val="000000"/>
                <w:sz w:val="24"/>
                <w:szCs w:val="24"/>
              </w:rPr>
              <w:t>дети</w:t>
            </w:r>
            <w:proofErr w:type="gramStart"/>
            <w:r w:rsidRPr="000C623E">
              <w:rPr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C623E">
              <w:rPr>
                <w:iCs/>
                <w:color w:val="000000"/>
                <w:sz w:val="24"/>
                <w:szCs w:val="24"/>
              </w:rPr>
              <w:t xml:space="preserve"> взрослые</w:t>
            </w:r>
          </w:p>
        </w:tc>
      </w:tr>
      <w:tr w:rsidR="000C623E" w:rsidRPr="00841A10" w:rsidTr="000C623E">
        <w:tc>
          <w:tcPr>
            <w:tcW w:w="808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2.5</w:t>
            </w:r>
          </w:p>
        </w:tc>
        <w:tc>
          <w:tcPr>
            <w:tcW w:w="5254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Категории обслуживаемых инвалидо</w:t>
            </w:r>
            <w:proofErr w:type="gramStart"/>
            <w:r w:rsidRPr="00841A10">
              <w:rPr>
                <w:sz w:val="24"/>
                <w:szCs w:val="24"/>
              </w:rPr>
              <w:t>в(</w:t>
            </w:r>
            <w:proofErr w:type="gramEnd"/>
            <w:r w:rsidRPr="00841A10">
              <w:rPr>
                <w:i/>
                <w:sz w:val="24"/>
                <w:szCs w:val="24"/>
              </w:rPr>
              <w:t>инвалиды с нарушением опорно-двигательного аппарата, с нарушением зрения, с нарушением слуха)</w:t>
            </w:r>
          </w:p>
        </w:tc>
        <w:tc>
          <w:tcPr>
            <w:tcW w:w="3509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</w:tbl>
    <w:p w:rsidR="000C623E" w:rsidRDefault="000C623E" w:rsidP="000C623E">
      <w:pPr>
        <w:spacing w:line="240" w:lineRule="auto"/>
        <w:jc w:val="center"/>
        <w:rPr>
          <w:b/>
          <w:sz w:val="24"/>
          <w:szCs w:val="24"/>
        </w:rPr>
      </w:pPr>
    </w:p>
    <w:p w:rsidR="000C623E" w:rsidRDefault="000C623E" w:rsidP="000C623E">
      <w:pPr>
        <w:spacing w:line="240" w:lineRule="auto"/>
        <w:jc w:val="center"/>
        <w:rPr>
          <w:b/>
          <w:sz w:val="24"/>
          <w:szCs w:val="24"/>
        </w:rPr>
      </w:pPr>
    </w:p>
    <w:p w:rsidR="000C623E" w:rsidRPr="000C623E" w:rsidRDefault="000C623E" w:rsidP="000C623E">
      <w:pPr>
        <w:numPr>
          <w:ilvl w:val="0"/>
          <w:numId w:val="1"/>
        </w:numPr>
        <w:spacing w:line="240" w:lineRule="auto"/>
        <w:jc w:val="center"/>
        <w:rPr>
          <w:b/>
          <w:sz w:val="28"/>
          <w:szCs w:val="28"/>
        </w:rPr>
      </w:pPr>
      <w:r w:rsidRPr="000C623E">
        <w:rPr>
          <w:b/>
          <w:sz w:val="28"/>
          <w:szCs w:val="28"/>
        </w:rPr>
        <w:t xml:space="preserve">Оценка состояния имеющихся недостатков в обеспечении условий доступности для инвалидов объекта </w:t>
      </w:r>
    </w:p>
    <w:p w:rsidR="000C623E" w:rsidRPr="00873F4F" w:rsidRDefault="000C623E" w:rsidP="000C623E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649"/>
        <w:gridCol w:w="3477"/>
      </w:tblGrid>
      <w:tr w:rsidR="000C623E" w:rsidRPr="00841A10" w:rsidTr="000C623E">
        <w:tc>
          <w:tcPr>
            <w:tcW w:w="445" w:type="dxa"/>
            <w:shd w:val="pct15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№</w:t>
            </w:r>
          </w:p>
        </w:tc>
        <w:tc>
          <w:tcPr>
            <w:tcW w:w="5649" w:type="dxa"/>
            <w:shd w:val="pct15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41A10">
              <w:rPr>
                <w:b/>
                <w:sz w:val="24"/>
                <w:szCs w:val="24"/>
              </w:rPr>
              <w:t>Основные показатели доступности объекта</w:t>
            </w:r>
          </w:p>
        </w:tc>
        <w:tc>
          <w:tcPr>
            <w:tcW w:w="3477" w:type="dxa"/>
            <w:shd w:val="pct15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41A10">
              <w:rPr>
                <w:b/>
                <w:sz w:val="24"/>
                <w:szCs w:val="24"/>
              </w:rPr>
              <w:t>Оценка состояния имеющихся недостатков в обеспечении условий доступности для инвалидов объекта</w:t>
            </w:r>
          </w:p>
          <w:p w:rsidR="000C623E" w:rsidRPr="00841A10" w:rsidRDefault="000C623E" w:rsidP="005C0C2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C623E" w:rsidRPr="00841A10" w:rsidTr="000C623E">
        <w:tc>
          <w:tcPr>
            <w:tcW w:w="445" w:type="dxa"/>
            <w:shd w:val="clear" w:color="auto" w:fill="auto"/>
          </w:tcPr>
          <w:p w:rsidR="000C623E" w:rsidRPr="000C623E" w:rsidRDefault="000C623E" w:rsidP="000C623E"/>
        </w:tc>
        <w:tc>
          <w:tcPr>
            <w:tcW w:w="5649" w:type="dxa"/>
            <w:shd w:val="clear" w:color="auto" w:fill="auto"/>
          </w:tcPr>
          <w:p w:rsidR="000C623E" w:rsidRPr="00BC0FF1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0FF1">
              <w:rPr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BC0FF1">
              <w:rPr>
                <w:sz w:val="24"/>
                <w:szCs w:val="24"/>
              </w:rPr>
              <w:t>дств дл</w:t>
            </w:r>
            <w:proofErr w:type="gramEnd"/>
            <w:r w:rsidRPr="00BC0FF1">
              <w:rPr>
                <w:sz w:val="24"/>
                <w:szCs w:val="24"/>
              </w:rPr>
              <w:t>я инвалидов</w:t>
            </w:r>
          </w:p>
        </w:tc>
        <w:tc>
          <w:tcPr>
            <w:tcW w:w="3477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Не выделена</w:t>
            </w:r>
          </w:p>
        </w:tc>
      </w:tr>
      <w:tr w:rsidR="000C623E" w:rsidRPr="00841A10" w:rsidTr="000C623E">
        <w:tc>
          <w:tcPr>
            <w:tcW w:w="445" w:type="dxa"/>
            <w:shd w:val="clear" w:color="auto" w:fill="auto"/>
          </w:tcPr>
          <w:p w:rsidR="000C623E" w:rsidRPr="000C623E" w:rsidRDefault="000C623E" w:rsidP="000C623E"/>
        </w:tc>
        <w:tc>
          <w:tcPr>
            <w:tcW w:w="5649" w:type="dxa"/>
            <w:shd w:val="clear" w:color="auto" w:fill="auto"/>
          </w:tcPr>
          <w:p w:rsidR="000C623E" w:rsidRPr="00BC0FF1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0FF1">
              <w:rPr>
                <w:sz w:val="24"/>
                <w:szCs w:val="24"/>
              </w:rPr>
              <w:t>Сменные кресла-коляски</w:t>
            </w:r>
          </w:p>
        </w:tc>
        <w:tc>
          <w:tcPr>
            <w:tcW w:w="3477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отсутствуют</w:t>
            </w:r>
          </w:p>
        </w:tc>
      </w:tr>
      <w:tr w:rsidR="000C623E" w:rsidRPr="00841A10" w:rsidTr="000C623E">
        <w:tc>
          <w:tcPr>
            <w:tcW w:w="445" w:type="dxa"/>
            <w:shd w:val="clear" w:color="auto" w:fill="auto"/>
          </w:tcPr>
          <w:p w:rsidR="000C623E" w:rsidRPr="000C623E" w:rsidRDefault="000C623E" w:rsidP="000C623E"/>
        </w:tc>
        <w:tc>
          <w:tcPr>
            <w:tcW w:w="5649" w:type="dxa"/>
            <w:shd w:val="clear" w:color="auto" w:fill="auto"/>
          </w:tcPr>
          <w:p w:rsidR="000C623E" w:rsidRPr="00BC0FF1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0FF1">
              <w:rPr>
                <w:sz w:val="24"/>
                <w:szCs w:val="24"/>
              </w:rPr>
              <w:t>Адаптированные лифты</w:t>
            </w:r>
          </w:p>
        </w:tc>
        <w:tc>
          <w:tcPr>
            <w:tcW w:w="3477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Отсутствуют</w:t>
            </w:r>
          </w:p>
        </w:tc>
      </w:tr>
      <w:tr w:rsidR="000C623E" w:rsidRPr="00841A10" w:rsidTr="000C623E">
        <w:tc>
          <w:tcPr>
            <w:tcW w:w="445" w:type="dxa"/>
            <w:shd w:val="clear" w:color="auto" w:fill="auto"/>
          </w:tcPr>
          <w:p w:rsidR="000C623E" w:rsidRPr="000C623E" w:rsidRDefault="000C623E" w:rsidP="000C623E"/>
        </w:tc>
        <w:tc>
          <w:tcPr>
            <w:tcW w:w="5649" w:type="dxa"/>
            <w:shd w:val="clear" w:color="auto" w:fill="auto"/>
          </w:tcPr>
          <w:p w:rsidR="000C623E" w:rsidRPr="00BC0FF1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0FF1">
              <w:rPr>
                <w:sz w:val="24"/>
                <w:szCs w:val="24"/>
              </w:rPr>
              <w:t>Поручни</w:t>
            </w:r>
          </w:p>
        </w:tc>
        <w:tc>
          <w:tcPr>
            <w:tcW w:w="3477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Отсутствуют</w:t>
            </w:r>
          </w:p>
        </w:tc>
      </w:tr>
      <w:tr w:rsidR="000C623E" w:rsidRPr="00841A10" w:rsidTr="000C623E">
        <w:tc>
          <w:tcPr>
            <w:tcW w:w="445" w:type="dxa"/>
            <w:shd w:val="clear" w:color="auto" w:fill="auto"/>
          </w:tcPr>
          <w:p w:rsidR="000C623E" w:rsidRPr="000C623E" w:rsidRDefault="000C623E" w:rsidP="000C623E"/>
        </w:tc>
        <w:tc>
          <w:tcPr>
            <w:tcW w:w="5649" w:type="dxa"/>
            <w:shd w:val="clear" w:color="auto" w:fill="auto"/>
          </w:tcPr>
          <w:p w:rsidR="000C623E" w:rsidRPr="00BC0FF1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0FF1">
              <w:rPr>
                <w:sz w:val="24"/>
                <w:szCs w:val="24"/>
              </w:rPr>
              <w:t>Пандусы</w:t>
            </w:r>
          </w:p>
        </w:tc>
        <w:tc>
          <w:tcPr>
            <w:tcW w:w="3477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Отсутствуют</w:t>
            </w:r>
          </w:p>
        </w:tc>
      </w:tr>
      <w:tr w:rsidR="000C623E" w:rsidRPr="00841A10" w:rsidTr="000C623E">
        <w:trPr>
          <w:trHeight w:val="457"/>
        </w:trPr>
        <w:tc>
          <w:tcPr>
            <w:tcW w:w="445" w:type="dxa"/>
            <w:shd w:val="clear" w:color="auto" w:fill="auto"/>
          </w:tcPr>
          <w:p w:rsidR="000C623E" w:rsidRPr="000C623E" w:rsidRDefault="000C623E" w:rsidP="000C623E"/>
        </w:tc>
        <w:tc>
          <w:tcPr>
            <w:tcW w:w="5649" w:type="dxa"/>
            <w:shd w:val="clear" w:color="auto" w:fill="auto"/>
          </w:tcPr>
          <w:p w:rsidR="000C623E" w:rsidRPr="00BC0FF1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0FF1">
              <w:rPr>
                <w:sz w:val="24"/>
                <w:szCs w:val="24"/>
              </w:rPr>
              <w:t>Подъемные платформ</w:t>
            </w:r>
            <w:proofErr w:type="gramStart"/>
            <w:r w:rsidRPr="00BC0FF1">
              <w:rPr>
                <w:sz w:val="24"/>
                <w:szCs w:val="24"/>
              </w:rPr>
              <w:t>ы(</w:t>
            </w:r>
            <w:proofErr w:type="gramEnd"/>
            <w:r w:rsidRPr="00BC0FF1">
              <w:rPr>
                <w:sz w:val="24"/>
                <w:szCs w:val="24"/>
              </w:rPr>
              <w:t>аппарели)</w:t>
            </w:r>
          </w:p>
        </w:tc>
        <w:tc>
          <w:tcPr>
            <w:tcW w:w="3477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Отсутствуют</w:t>
            </w:r>
          </w:p>
        </w:tc>
      </w:tr>
      <w:tr w:rsidR="000C623E" w:rsidRPr="00841A10" w:rsidTr="000C623E">
        <w:tc>
          <w:tcPr>
            <w:tcW w:w="445" w:type="dxa"/>
            <w:shd w:val="clear" w:color="auto" w:fill="auto"/>
          </w:tcPr>
          <w:p w:rsidR="000C623E" w:rsidRPr="000C623E" w:rsidRDefault="000C623E" w:rsidP="000C623E"/>
        </w:tc>
        <w:tc>
          <w:tcPr>
            <w:tcW w:w="5649" w:type="dxa"/>
            <w:shd w:val="clear" w:color="auto" w:fill="auto"/>
          </w:tcPr>
          <w:p w:rsidR="000C623E" w:rsidRPr="00BC0FF1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0FF1">
              <w:rPr>
                <w:sz w:val="24"/>
                <w:szCs w:val="24"/>
              </w:rPr>
              <w:t>Раздвижные двери</w:t>
            </w:r>
          </w:p>
        </w:tc>
        <w:tc>
          <w:tcPr>
            <w:tcW w:w="3477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Отсутствуют</w:t>
            </w:r>
          </w:p>
        </w:tc>
      </w:tr>
      <w:tr w:rsidR="000C623E" w:rsidRPr="00841A10" w:rsidTr="000C623E">
        <w:tc>
          <w:tcPr>
            <w:tcW w:w="445" w:type="dxa"/>
            <w:shd w:val="clear" w:color="auto" w:fill="auto"/>
          </w:tcPr>
          <w:p w:rsidR="000C623E" w:rsidRPr="000C623E" w:rsidRDefault="000C623E" w:rsidP="000C623E"/>
        </w:tc>
        <w:tc>
          <w:tcPr>
            <w:tcW w:w="5649" w:type="dxa"/>
            <w:shd w:val="clear" w:color="auto" w:fill="auto"/>
          </w:tcPr>
          <w:p w:rsidR="000C623E" w:rsidRPr="00BC0FF1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0FF1">
              <w:rPr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477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Отсутствуют</w:t>
            </w:r>
          </w:p>
        </w:tc>
      </w:tr>
      <w:tr w:rsidR="000C623E" w:rsidRPr="00841A10" w:rsidTr="000C623E">
        <w:tc>
          <w:tcPr>
            <w:tcW w:w="445" w:type="dxa"/>
            <w:shd w:val="clear" w:color="auto" w:fill="auto"/>
          </w:tcPr>
          <w:p w:rsidR="000C623E" w:rsidRPr="000C623E" w:rsidRDefault="000C623E" w:rsidP="000C623E"/>
        </w:tc>
        <w:tc>
          <w:tcPr>
            <w:tcW w:w="5649" w:type="dxa"/>
            <w:shd w:val="clear" w:color="auto" w:fill="auto"/>
          </w:tcPr>
          <w:p w:rsidR="000C623E" w:rsidRPr="00BC0FF1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0FF1">
              <w:rPr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477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Отсутствуют</w:t>
            </w:r>
          </w:p>
        </w:tc>
      </w:tr>
      <w:tr w:rsidR="000C623E" w:rsidRPr="00841A10" w:rsidTr="000C623E">
        <w:tc>
          <w:tcPr>
            <w:tcW w:w="445" w:type="dxa"/>
            <w:shd w:val="clear" w:color="auto" w:fill="auto"/>
          </w:tcPr>
          <w:p w:rsidR="000C623E" w:rsidRPr="000C623E" w:rsidRDefault="000C623E" w:rsidP="000C623E"/>
        </w:tc>
        <w:tc>
          <w:tcPr>
            <w:tcW w:w="5649" w:type="dxa"/>
            <w:shd w:val="clear" w:color="auto" w:fill="auto"/>
          </w:tcPr>
          <w:p w:rsidR="000C623E" w:rsidRPr="00BC0FF1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0FF1">
              <w:rPr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477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Отсутствуют</w:t>
            </w:r>
          </w:p>
        </w:tc>
      </w:tr>
      <w:tr w:rsidR="000C623E" w:rsidRPr="00841A10" w:rsidTr="000C623E">
        <w:tc>
          <w:tcPr>
            <w:tcW w:w="445" w:type="dxa"/>
            <w:shd w:val="clear" w:color="auto" w:fill="auto"/>
          </w:tcPr>
          <w:p w:rsidR="000C623E" w:rsidRPr="000C623E" w:rsidRDefault="000C623E" w:rsidP="000C623E"/>
        </w:tc>
        <w:tc>
          <w:tcPr>
            <w:tcW w:w="5649" w:type="dxa"/>
            <w:shd w:val="clear" w:color="auto" w:fill="auto"/>
          </w:tcPr>
          <w:p w:rsidR="000C623E" w:rsidRPr="00BC0FF1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0FF1">
              <w:rPr>
                <w:sz w:val="24"/>
                <w:szCs w:val="24"/>
              </w:rPr>
              <w:t>Надлежащее размещение оборудования и носителей информации, необходимых для беспрепятственного к объекта</w:t>
            </w:r>
            <w:proofErr w:type="gramStart"/>
            <w:r w:rsidRPr="00BC0FF1">
              <w:rPr>
                <w:sz w:val="24"/>
                <w:szCs w:val="24"/>
              </w:rPr>
              <w:t>м(</w:t>
            </w:r>
            <w:proofErr w:type="gramEnd"/>
            <w:r w:rsidRPr="00BC0FF1">
              <w:rPr>
                <w:sz w:val="24"/>
                <w:szCs w:val="24"/>
              </w:rPr>
              <w:t>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477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отсутствуют</w:t>
            </w:r>
          </w:p>
        </w:tc>
      </w:tr>
      <w:tr w:rsidR="000C623E" w:rsidRPr="00841A10" w:rsidTr="000C623E">
        <w:tc>
          <w:tcPr>
            <w:tcW w:w="445" w:type="dxa"/>
            <w:shd w:val="clear" w:color="auto" w:fill="auto"/>
          </w:tcPr>
          <w:p w:rsidR="000C623E" w:rsidRPr="000C623E" w:rsidRDefault="000C623E" w:rsidP="000C623E"/>
        </w:tc>
        <w:tc>
          <w:tcPr>
            <w:tcW w:w="5649" w:type="dxa"/>
            <w:shd w:val="clear" w:color="auto" w:fill="auto"/>
          </w:tcPr>
          <w:p w:rsidR="000C623E" w:rsidRPr="00BC0FF1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0FF1">
              <w:rPr>
                <w:sz w:val="24"/>
                <w:szCs w:val="24"/>
              </w:rPr>
              <w:t xml:space="preserve">Дублирование необходимой для инвалидов имеющих стойкие расстройства зрения, зрительной </w:t>
            </w:r>
            <w:r w:rsidRPr="00BC0FF1">
              <w:rPr>
                <w:sz w:val="24"/>
                <w:szCs w:val="24"/>
              </w:rPr>
              <w:lastRenderedPageBreak/>
              <w:t>информации-звуковой информацией, а также надписей, знаков и иной текстовой и графической информаци</w:t>
            </w:r>
            <w:proofErr w:type="gramStart"/>
            <w:r w:rsidRPr="00BC0FF1">
              <w:rPr>
                <w:sz w:val="24"/>
                <w:szCs w:val="24"/>
              </w:rPr>
              <w:t>и-</w:t>
            </w:r>
            <w:proofErr w:type="gramEnd"/>
            <w:r w:rsidRPr="00BC0FF1">
              <w:rPr>
                <w:sz w:val="24"/>
                <w:szCs w:val="24"/>
              </w:rPr>
              <w:t xml:space="preserve"> знаками, выполненными рельефно-точечным шрифтом Брайля и на контрастном фоне</w:t>
            </w:r>
          </w:p>
        </w:tc>
        <w:tc>
          <w:tcPr>
            <w:tcW w:w="3477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lastRenderedPageBreak/>
              <w:t>Отсутствуют</w:t>
            </w:r>
          </w:p>
        </w:tc>
      </w:tr>
      <w:tr w:rsidR="000C623E" w:rsidRPr="00841A10" w:rsidTr="000C623E">
        <w:tc>
          <w:tcPr>
            <w:tcW w:w="445" w:type="dxa"/>
            <w:shd w:val="clear" w:color="auto" w:fill="auto"/>
          </w:tcPr>
          <w:p w:rsidR="000C623E" w:rsidRPr="000C623E" w:rsidRDefault="000C623E" w:rsidP="000C623E"/>
        </w:tc>
        <w:tc>
          <w:tcPr>
            <w:tcW w:w="5649" w:type="dxa"/>
            <w:shd w:val="clear" w:color="auto" w:fill="auto"/>
          </w:tcPr>
          <w:p w:rsidR="000C623E" w:rsidRPr="00BC0FF1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0FF1">
              <w:rPr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477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Отсутствуют</w:t>
            </w:r>
          </w:p>
        </w:tc>
      </w:tr>
    </w:tbl>
    <w:p w:rsidR="000C623E" w:rsidRDefault="000C623E" w:rsidP="000C623E">
      <w:pPr>
        <w:spacing w:line="240" w:lineRule="auto"/>
        <w:ind w:firstLine="0"/>
        <w:jc w:val="left"/>
        <w:rPr>
          <w:sz w:val="24"/>
          <w:szCs w:val="24"/>
        </w:rPr>
      </w:pPr>
    </w:p>
    <w:p w:rsidR="000C623E" w:rsidRDefault="000C623E" w:rsidP="000C623E">
      <w:pPr>
        <w:spacing w:line="240" w:lineRule="auto"/>
        <w:jc w:val="left"/>
        <w:rPr>
          <w:sz w:val="24"/>
          <w:szCs w:val="24"/>
        </w:rPr>
      </w:pPr>
    </w:p>
    <w:p w:rsidR="000C623E" w:rsidRPr="007457EA" w:rsidRDefault="000C623E" w:rsidP="000C623E">
      <w:pPr>
        <w:numPr>
          <w:ilvl w:val="0"/>
          <w:numId w:val="1"/>
        </w:numPr>
        <w:spacing w:line="240" w:lineRule="auto"/>
        <w:jc w:val="left"/>
        <w:rPr>
          <w:b/>
          <w:sz w:val="28"/>
          <w:szCs w:val="28"/>
        </w:rPr>
      </w:pPr>
      <w:r w:rsidRPr="007457EA">
        <w:rPr>
          <w:b/>
          <w:sz w:val="28"/>
          <w:szCs w:val="28"/>
        </w:rPr>
        <w:t xml:space="preserve">Оценка состояния и имеющихся недостатков в обеспечении  условий доступности для инвалидов предоставляемой услуги </w:t>
      </w:r>
    </w:p>
    <w:p w:rsidR="000C623E" w:rsidRDefault="000C623E" w:rsidP="000C623E">
      <w:pPr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6681"/>
        <w:gridCol w:w="2233"/>
      </w:tblGrid>
      <w:tr w:rsidR="000C623E" w:rsidRPr="00841A10" w:rsidTr="000C623E">
        <w:tc>
          <w:tcPr>
            <w:tcW w:w="657" w:type="dxa"/>
            <w:shd w:val="pct15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>№</w:t>
            </w:r>
          </w:p>
        </w:tc>
        <w:tc>
          <w:tcPr>
            <w:tcW w:w="6681" w:type="dxa"/>
            <w:shd w:val="pct15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b/>
                <w:sz w:val="24"/>
                <w:szCs w:val="24"/>
              </w:rPr>
              <w:t xml:space="preserve">Основные показатели доступности для инвалидов предоставляемой услуги </w:t>
            </w:r>
          </w:p>
        </w:tc>
        <w:tc>
          <w:tcPr>
            <w:tcW w:w="2233" w:type="dxa"/>
            <w:shd w:val="pct15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1A10">
              <w:rPr>
                <w:sz w:val="24"/>
                <w:szCs w:val="24"/>
              </w:rPr>
              <w:t xml:space="preserve">Оценка показателя доступности </w:t>
            </w:r>
          </w:p>
        </w:tc>
      </w:tr>
      <w:tr w:rsidR="000C623E" w:rsidRPr="00841A10" w:rsidTr="000C623E">
        <w:tc>
          <w:tcPr>
            <w:tcW w:w="657" w:type="dxa"/>
            <w:shd w:val="clear" w:color="auto" w:fill="auto"/>
          </w:tcPr>
          <w:p w:rsidR="000C623E" w:rsidRPr="00841A10" w:rsidRDefault="000C623E" w:rsidP="000C623E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81" w:type="dxa"/>
            <w:shd w:val="clear" w:color="auto" w:fill="auto"/>
          </w:tcPr>
          <w:p w:rsidR="000C623E" w:rsidRPr="00B109A2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09A2">
              <w:rPr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B109A2">
              <w:rPr>
                <w:sz w:val="24"/>
                <w:szCs w:val="24"/>
              </w:rPr>
              <w:t>выполненных</w:t>
            </w:r>
            <w:proofErr w:type="gramEnd"/>
            <w:r w:rsidRPr="00B109A2">
              <w:rPr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233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Отсутствует, есть кнопка вызова персонала</w:t>
            </w:r>
          </w:p>
        </w:tc>
      </w:tr>
      <w:tr w:rsidR="000C623E" w:rsidRPr="00841A10" w:rsidTr="000C623E">
        <w:tc>
          <w:tcPr>
            <w:tcW w:w="657" w:type="dxa"/>
            <w:shd w:val="clear" w:color="auto" w:fill="auto"/>
          </w:tcPr>
          <w:p w:rsidR="000C623E" w:rsidRPr="00841A10" w:rsidRDefault="000C623E" w:rsidP="000C623E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81" w:type="dxa"/>
            <w:shd w:val="clear" w:color="auto" w:fill="auto"/>
          </w:tcPr>
          <w:p w:rsidR="000C623E" w:rsidRPr="00B109A2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09A2">
              <w:rPr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числе:</w:t>
            </w:r>
          </w:p>
          <w:p w:rsidR="000C623E" w:rsidRPr="00B109A2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09A2">
              <w:rPr>
                <w:sz w:val="24"/>
                <w:szCs w:val="24"/>
              </w:rPr>
              <w:t>Об оформлении необходимой для получения услуги документов о совершении ими других необходимых ля получения услуги действий</w:t>
            </w:r>
          </w:p>
        </w:tc>
        <w:tc>
          <w:tcPr>
            <w:tcW w:w="2233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0C623E" w:rsidRPr="00841A10" w:rsidTr="000C623E">
        <w:tc>
          <w:tcPr>
            <w:tcW w:w="657" w:type="dxa"/>
            <w:shd w:val="clear" w:color="auto" w:fill="auto"/>
          </w:tcPr>
          <w:p w:rsidR="000C623E" w:rsidRPr="00841A10" w:rsidRDefault="000C623E" w:rsidP="000C623E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81" w:type="dxa"/>
            <w:shd w:val="clear" w:color="auto" w:fill="auto"/>
          </w:tcPr>
          <w:p w:rsidR="000C623E" w:rsidRPr="00B109A2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09A2">
              <w:rPr>
                <w:sz w:val="24"/>
                <w:szCs w:val="24"/>
              </w:rPr>
              <w:t xml:space="preserve"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 </w:t>
            </w:r>
          </w:p>
        </w:tc>
        <w:tc>
          <w:tcPr>
            <w:tcW w:w="2233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проводилось</w:t>
            </w:r>
          </w:p>
        </w:tc>
      </w:tr>
      <w:tr w:rsidR="000C623E" w:rsidRPr="00841A10" w:rsidTr="000C623E">
        <w:tc>
          <w:tcPr>
            <w:tcW w:w="657" w:type="dxa"/>
            <w:shd w:val="clear" w:color="auto" w:fill="auto"/>
          </w:tcPr>
          <w:p w:rsidR="000C623E" w:rsidRPr="00841A10" w:rsidRDefault="000C623E" w:rsidP="000C623E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81" w:type="dxa"/>
            <w:shd w:val="clear" w:color="auto" w:fill="auto"/>
          </w:tcPr>
          <w:p w:rsidR="000C623E" w:rsidRPr="00B109A2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09A2">
              <w:rPr>
                <w:sz w:val="24"/>
                <w:szCs w:val="24"/>
              </w:rPr>
              <w:t>Наличие работников организации,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233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0C623E" w:rsidRPr="00841A10" w:rsidTr="000C623E">
        <w:tc>
          <w:tcPr>
            <w:tcW w:w="657" w:type="dxa"/>
            <w:shd w:val="clear" w:color="auto" w:fill="auto"/>
          </w:tcPr>
          <w:p w:rsidR="000C623E" w:rsidRPr="00841A10" w:rsidRDefault="000C623E" w:rsidP="000C623E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81" w:type="dxa"/>
            <w:shd w:val="clear" w:color="auto" w:fill="auto"/>
          </w:tcPr>
          <w:p w:rsidR="000C623E" w:rsidRPr="00B109A2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09A2">
              <w:rPr>
                <w:sz w:val="24"/>
                <w:szCs w:val="24"/>
              </w:rPr>
              <w:t xml:space="preserve">Предоставление услуги  с сопровождением инвалида по территории объекта  работником организации </w:t>
            </w:r>
          </w:p>
        </w:tc>
        <w:tc>
          <w:tcPr>
            <w:tcW w:w="2233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0C623E" w:rsidRPr="00841A10" w:rsidTr="000C623E">
        <w:tc>
          <w:tcPr>
            <w:tcW w:w="657" w:type="dxa"/>
            <w:shd w:val="clear" w:color="auto" w:fill="auto"/>
          </w:tcPr>
          <w:p w:rsidR="000C623E" w:rsidRPr="00841A10" w:rsidRDefault="000C623E" w:rsidP="000C623E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81" w:type="dxa"/>
            <w:shd w:val="clear" w:color="auto" w:fill="auto"/>
          </w:tcPr>
          <w:p w:rsidR="000C623E" w:rsidRPr="00B109A2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09A2">
              <w:rPr>
                <w:sz w:val="24"/>
                <w:szCs w:val="24"/>
              </w:rPr>
              <w:t>Предоставление инвалидам по слуху</w:t>
            </w:r>
            <w:proofErr w:type="gramStart"/>
            <w:r w:rsidRPr="00B109A2">
              <w:rPr>
                <w:sz w:val="24"/>
                <w:szCs w:val="24"/>
              </w:rPr>
              <w:t xml:space="preserve"> ,</w:t>
            </w:r>
            <w:proofErr w:type="gramEnd"/>
            <w:r w:rsidRPr="00B109A2">
              <w:rPr>
                <w:sz w:val="24"/>
                <w:szCs w:val="24"/>
              </w:rPr>
              <w:t xml:space="preserve"> при необходимости, услуги с использованием русского  жестового языка, включая обеспечение допуска на объект </w:t>
            </w:r>
            <w:proofErr w:type="spellStart"/>
            <w:r w:rsidRPr="00B109A2">
              <w:rPr>
                <w:sz w:val="24"/>
                <w:szCs w:val="24"/>
              </w:rPr>
              <w:t>сурдопереводчика</w:t>
            </w:r>
            <w:proofErr w:type="spellEnd"/>
            <w:r w:rsidRPr="00B109A2">
              <w:rPr>
                <w:sz w:val="24"/>
                <w:szCs w:val="24"/>
              </w:rPr>
              <w:t xml:space="preserve">, </w:t>
            </w:r>
            <w:proofErr w:type="spellStart"/>
            <w:r w:rsidRPr="00B109A2">
              <w:rPr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0C623E" w:rsidRPr="00841A10" w:rsidTr="000C623E">
        <w:tc>
          <w:tcPr>
            <w:tcW w:w="657" w:type="dxa"/>
            <w:shd w:val="clear" w:color="auto" w:fill="auto"/>
          </w:tcPr>
          <w:p w:rsidR="000C623E" w:rsidRPr="00841A10" w:rsidRDefault="000C623E" w:rsidP="000C623E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81" w:type="dxa"/>
            <w:shd w:val="clear" w:color="auto" w:fill="auto"/>
          </w:tcPr>
          <w:p w:rsidR="000C623E" w:rsidRPr="00B109A2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09A2">
              <w:rPr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233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</w:t>
            </w:r>
          </w:p>
        </w:tc>
      </w:tr>
      <w:tr w:rsidR="000C623E" w:rsidRPr="00841A10" w:rsidTr="000C623E">
        <w:tc>
          <w:tcPr>
            <w:tcW w:w="657" w:type="dxa"/>
            <w:shd w:val="clear" w:color="auto" w:fill="auto"/>
          </w:tcPr>
          <w:p w:rsidR="000C623E" w:rsidRPr="00841A10" w:rsidRDefault="000C623E" w:rsidP="000C623E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81" w:type="dxa"/>
            <w:shd w:val="clear" w:color="auto" w:fill="auto"/>
          </w:tcPr>
          <w:p w:rsidR="000C623E" w:rsidRPr="00B109A2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09A2">
              <w:rPr>
                <w:sz w:val="24"/>
                <w:szCs w:val="24"/>
              </w:rPr>
              <w:t>Обеспечение допуска на объект, в котором предоставляются услуги собаки-проводника при наличии документа, подтверждающего ее специальное обучение, выданного по форме и в порядке, утвержденным приказом Минтруда и социальной защиты Российской Федерации</w:t>
            </w:r>
          </w:p>
        </w:tc>
        <w:tc>
          <w:tcPr>
            <w:tcW w:w="2233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обеспечен</w:t>
            </w:r>
          </w:p>
        </w:tc>
      </w:tr>
      <w:tr w:rsidR="000C623E" w:rsidRPr="00841A10" w:rsidTr="000C623E">
        <w:tc>
          <w:tcPr>
            <w:tcW w:w="657" w:type="dxa"/>
            <w:shd w:val="clear" w:color="auto" w:fill="auto"/>
          </w:tcPr>
          <w:p w:rsidR="000C623E" w:rsidRPr="00841A10" w:rsidRDefault="000C623E" w:rsidP="000C623E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81" w:type="dxa"/>
            <w:shd w:val="clear" w:color="auto" w:fill="auto"/>
          </w:tcPr>
          <w:p w:rsidR="000C623E" w:rsidRPr="00B109A2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09A2">
              <w:rPr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233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0C623E" w:rsidRPr="00841A10" w:rsidTr="000C623E">
        <w:tc>
          <w:tcPr>
            <w:tcW w:w="657" w:type="dxa"/>
            <w:shd w:val="clear" w:color="auto" w:fill="auto"/>
          </w:tcPr>
          <w:p w:rsidR="000C623E" w:rsidRPr="00841A10" w:rsidRDefault="000C623E" w:rsidP="000C623E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81" w:type="dxa"/>
            <w:shd w:val="clear" w:color="auto" w:fill="auto"/>
          </w:tcPr>
          <w:p w:rsidR="000C623E" w:rsidRPr="00B109A2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09A2">
              <w:rPr>
                <w:sz w:val="24"/>
                <w:szCs w:val="24"/>
              </w:rPr>
              <w:t xml:space="preserve">Адаптация официального сайта организации, предоставляющей услуги в сфере образования, для лиц с нарушением зрения </w:t>
            </w:r>
          </w:p>
        </w:tc>
        <w:tc>
          <w:tcPr>
            <w:tcW w:w="2233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0C623E" w:rsidRPr="00841A10" w:rsidTr="000C623E">
        <w:tc>
          <w:tcPr>
            <w:tcW w:w="657" w:type="dxa"/>
            <w:shd w:val="clear" w:color="auto" w:fill="auto"/>
          </w:tcPr>
          <w:p w:rsidR="000C623E" w:rsidRPr="00841A10" w:rsidRDefault="000C623E" w:rsidP="000C623E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81" w:type="dxa"/>
            <w:shd w:val="clear" w:color="auto" w:fill="auto"/>
          </w:tcPr>
          <w:p w:rsidR="000C623E" w:rsidRPr="00B109A2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09A2">
              <w:rPr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B109A2">
              <w:rPr>
                <w:sz w:val="24"/>
                <w:szCs w:val="24"/>
              </w:rPr>
              <w:t>тьютера</w:t>
            </w:r>
            <w:proofErr w:type="spellEnd"/>
            <w:r w:rsidRPr="00B109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shd w:val="clear" w:color="auto" w:fill="auto"/>
          </w:tcPr>
          <w:p w:rsidR="000C623E" w:rsidRPr="00841A10" w:rsidRDefault="000C623E" w:rsidP="005C0C2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обеспечено</w:t>
            </w:r>
          </w:p>
        </w:tc>
      </w:tr>
    </w:tbl>
    <w:p w:rsidR="000C623E" w:rsidRDefault="000C623E" w:rsidP="000C623E">
      <w:pPr>
        <w:spacing w:line="240" w:lineRule="auto"/>
        <w:ind w:firstLine="0"/>
        <w:jc w:val="left"/>
        <w:rPr>
          <w:sz w:val="24"/>
          <w:szCs w:val="24"/>
        </w:rPr>
      </w:pPr>
    </w:p>
    <w:p w:rsidR="000C623E" w:rsidRPr="007457EA" w:rsidRDefault="000C623E" w:rsidP="000C623E">
      <w:pPr>
        <w:numPr>
          <w:ilvl w:val="0"/>
          <w:numId w:val="1"/>
        </w:numPr>
        <w:shd w:val="clear" w:color="auto" w:fill="FFFFFF"/>
        <w:suppressAutoHyphens w:val="0"/>
        <w:spacing w:before="120" w:after="120" w:line="240" w:lineRule="auto"/>
        <w:jc w:val="left"/>
        <w:rPr>
          <w:color w:val="000000"/>
          <w:sz w:val="28"/>
          <w:szCs w:val="28"/>
          <w:lang w:eastAsia="ru-RU"/>
        </w:rPr>
      </w:pPr>
      <w:r w:rsidRPr="007457EA">
        <w:rPr>
          <w:b/>
          <w:bCs/>
          <w:color w:val="000000"/>
          <w:sz w:val="28"/>
          <w:szCs w:val="28"/>
          <w:lang w:eastAsia="ru-RU"/>
        </w:rPr>
        <w:t>Организация доступности объекта для инвалидов – форма обслуживания*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5689"/>
        <w:gridCol w:w="3702"/>
      </w:tblGrid>
      <w:tr w:rsidR="000C623E" w:rsidRPr="00245766" w:rsidTr="000E3F5B">
        <w:trPr>
          <w:trHeight w:val="81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3E" w:rsidRPr="000E3F5B" w:rsidRDefault="000C623E" w:rsidP="000E3F5B">
            <w:pPr>
              <w:ind w:left="851" w:firstLine="0"/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3E" w:rsidRPr="000E3F5B" w:rsidRDefault="000E3F5B" w:rsidP="000E3F5B">
            <w:pPr>
              <w:ind w:left="851" w:firstLine="0"/>
            </w:pPr>
            <w:r>
              <w:t>Категория инвалидо</w:t>
            </w:r>
            <w:proofErr w:type="gramStart"/>
            <w:r>
              <w:t>в(</w:t>
            </w:r>
            <w:proofErr w:type="gramEnd"/>
            <w:r>
              <w:t>вид нарушения)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3E" w:rsidRPr="00245766" w:rsidRDefault="000C623E" w:rsidP="005C0C26">
            <w:pPr>
              <w:snapToGrid w:val="0"/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Вариант организации доступности объекта</w:t>
            </w:r>
          </w:p>
          <w:p w:rsidR="000C623E" w:rsidRPr="00245766" w:rsidRDefault="000C623E" w:rsidP="005C0C26">
            <w:pPr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(формы обслуживания)*</w:t>
            </w:r>
          </w:p>
        </w:tc>
      </w:tr>
      <w:tr w:rsidR="000C623E" w:rsidRPr="00245766" w:rsidTr="005C0C2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3E" w:rsidRPr="00245766" w:rsidRDefault="000C623E" w:rsidP="005C0C26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3E" w:rsidRPr="00245766" w:rsidRDefault="000C623E" w:rsidP="005C0C26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3E" w:rsidRPr="00245766" w:rsidRDefault="000C623E" w:rsidP="005C0C26">
            <w:pPr>
              <w:snapToGrid w:val="0"/>
              <w:spacing w:line="240" w:lineRule="auto"/>
              <w:ind w:firstLine="53"/>
              <w:jc w:val="center"/>
              <w:rPr>
                <w:i/>
                <w:color w:val="000000"/>
                <w:sz w:val="24"/>
                <w:szCs w:val="24"/>
              </w:rPr>
            </w:pPr>
            <w:r w:rsidRPr="00245766">
              <w:rPr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0C623E" w:rsidRPr="00873F4F" w:rsidTr="005C0C2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3E" w:rsidRPr="00873F4F" w:rsidRDefault="000C623E" w:rsidP="005C0C26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3E" w:rsidRPr="00873F4F" w:rsidRDefault="000C623E" w:rsidP="005C0C26">
            <w:pPr>
              <w:snapToGrid w:val="0"/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873F4F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3E" w:rsidRPr="00873F4F" w:rsidRDefault="000C623E" w:rsidP="005C0C26">
            <w:pPr>
              <w:snapToGrid w:val="0"/>
              <w:spacing w:line="240" w:lineRule="auto"/>
              <w:ind w:firstLine="53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0C623E" w:rsidRPr="00873F4F" w:rsidTr="005C0C2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3E" w:rsidRPr="00873F4F" w:rsidRDefault="000C623E" w:rsidP="005C0C26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3E" w:rsidRPr="00873F4F" w:rsidRDefault="000C623E" w:rsidP="005C0C26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873F4F">
              <w:rPr>
                <w:sz w:val="24"/>
                <w:szCs w:val="24"/>
              </w:rPr>
              <w:t>передвигающиеся</w:t>
            </w:r>
            <w:proofErr w:type="gramEnd"/>
            <w:r w:rsidRPr="00873F4F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3E" w:rsidRPr="00873F4F" w:rsidRDefault="000C623E" w:rsidP="005C0C26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3F4F">
              <w:rPr>
                <w:b/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0C623E" w:rsidRPr="00873F4F" w:rsidTr="005C0C26">
        <w:trPr>
          <w:trHeight w:val="2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3E" w:rsidRPr="00873F4F" w:rsidRDefault="000C623E" w:rsidP="005C0C26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3E" w:rsidRPr="00873F4F" w:rsidRDefault="000C623E" w:rsidP="005C0C26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3E" w:rsidRPr="00873F4F" w:rsidRDefault="000C623E" w:rsidP="005C0C26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«ДУ</w:t>
            </w:r>
            <w:r w:rsidRPr="00873F4F">
              <w:rPr>
                <w:b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0C623E" w:rsidRPr="00873F4F" w:rsidTr="005C0C2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3E" w:rsidRPr="00873F4F" w:rsidRDefault="000C623E" w:rsidP="005C0C26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3E" w:rsidRPr="00873F4F" w:rsidRDefault="000C623E" w:rsidP="005C0C26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3E" w:rsidRPr="00873F4F" w:rsidRDefault="000C623E" w:rsidP="005C0C26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«ДУ</w:t>
            </w:r>
            <w:r w:rsidRPr="00873F4F">
              <w:rPr>
                <w:b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0C623E" w:rsidRPr="00873F4F" w:rsidTr="005C0C2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3E" w:rsidRPr="00873F4F" w:rsidRDefault="000C623E" w:rsidP="005C0C26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3E" w:rsidRPr="00873F4F" w:rsidRDefault="000C623E" w:rsidP="005C0C26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3E" w:rsidRPr="00873F4F" w:rsidRDefault="000C623E" w:rsidP="005C0C26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3F4F">
              <w:rPr>
                <w:b/>
                <w:i/>
                <w:color w:val="000000"/>
                <w:sz w:val="24"/>
                <w:szCs w:val="24"/>
              </w:rPr>
              <w:t>«А»</w:t>
            </w:r>
          </w:p>
        </w:tc>
      </w:tr>
      <w:tr w:rsidR="000C623E" w:rsidRPr="00873F4F" w:rsidTr="005C0C2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3E" w:rsidRPr="00873F4F" w:rsidRDefault="000C623E" w:rsidP="005C0C26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3E" w:rsidRPr="00873F4F" w:rsidRDefault="000C623E" w:rsidP="005C0C26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3E" w:rsidRPr="00873F4F" w:rsidRDefault="000C623E" w:rsidP="005C0C26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3F4F">
              <w:rPr>
                <w:b/>
                <w:i/>
                <w:color w:val="000000"/>
                <w:sz w:val="24"/>
                <w:szCs w:val="24"/>
              </w:rPr>
              <w:t>«А»</w:t>
            </w:r>
          </w:p>
        </w:tc>
      </w:tr>
    </w:tbl>
    <w:p w:rsidR="000C623E" w:rsidRDefault="000C623E" w:rsidP="000C623E">
      <w:pPr>
        <w:pStyle w:val="a3"/>
        <w:rPr>
          <w:szCs w:val="24"/>
        </w:rPr>
      </w:pPr>
    </w:p>
    <w:p w:rsidR="000C623E" w:rsidRPr="00FF0390" w:rsidRDefault="000C623E" w:rsidP="000C623E">
      <w:pPr>
        <w:pStyle w:val="a3"/>
        <w:rPr>
          <w:szCs w:val="24"/>
        </w:rPr>
      </w:pPr>
      <w:r w:rsidRPr="00873F4F">
        <w:rPr>
          <w:szCs w:val="24"/>
        </w:rPr>
        <w:t xml:space="preserve">* - указывается один из вариантов: </w:t>
      </w:r>
      <w:r w:rsidRPr="00873F4F">
        <w:rPr>
          <w:b/>
          <w:szCs w:val="24"/>
        </w:rPr>
        <w:t>«А»</w:t>
      </w:r>
      <w:r w:rsidRPr="00873F4F">
        <w:rPr>
          <w:szCs w:val="24"/>
        </w:rPr>
        <w:t xml:space="preserve"> доступность всех зон и помещений - универсальная</w:t>
      </w:r>
      <w:r w:rsidRPr="00873F4F">
        <w:rPr>
          <w:b/>
          <w:szCs w:val="24"/>
        </w:rPr>
        <w:t>, «Б»</w:t>
      </w:r>
      <w:r w:rsidRPr="00873F4F">
        <w:rPr>
          <w:szCs w:val="24"/>
        </w:rPr>
        <w:t xml:space="preserve"> доступны специально выделенные участки и помещения</w:t>
      </w:r>
      <w:r w:rsidRPr="00873F4F">
        <w:rPr>
          <w:b/>
          <w:szCs w:val="24"/>
        </w:rPr>
        <w:t>, «ДУ»</w:t>
      </w:r>
      <w:r w:rsidRPr="00873F4F">
        <w:rPr>
          <w:szCs w:val="24"/>
        </w:rPr>
        <w:t xml:space="preserve"> доступность условная: дополнительная помощь сотрудни</w:t>
      </w:r>
      <w:r>
        <w:rPr>
          <w:szCs w:val="24"/>
        </w:rPr>
        <w:t>ка</w:t>
      </w:r>
      <w:r w:rsidRPr="00873F4F">
        <w:rPr>
          <w:b/>
          <w:szCs w:val="24"/>
        </w:rPr>
        <w:t>, «ВНД»</w:t>
      </w:r>
      <w:r>
        <w:rPr>
          <w:szCs w:val="24"/>
        </w:rPr>
        <w:t xml:space="preserve"> не организована доступность.</w:t>
      </w:r>
    </w:p>
    <w:p w:rsidR="000C623E" w:rsidRPr="000E3F5B" w:rsidRDefault="000E3F5B" w:rsidP="000E3F5B">
      <w:pPr>
        <w:pStyle w:val="a6"/>
        <w:shd w:val="clear" w:color="auto" w:fill="FFFFFF"/>
        <w:suppressAutoHyphens w:val="0"/>
        <w:spacing w:before="120" w:after="120" w:line="240" w:lineRule="auto"/>
        <w:ind w:left="284" w:firstLine="0"/>
        <w:jc w:val="left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6.</w:t>
      </w:r>
      <w:r w:rsidR="000C623E" w:rsidRPr="000E3F5B">
        <w:rPr>
          <w:b/>
          <w:bCs/>
          <w:color w:val="000000"/>
          <w:sz w:val="28"/>
          <w:szCs w:val="28"/>
          <w:lang w:eastAsia="ru-RU"/>
        </w:rPr>
        <w:t>Состояние доступности основных структурно-функциональных зон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679"/>
        <w:gridCol w:w="3260"/>
      </w:tblGrid>
      <w:tr w:rsidR="000C623E" w:rsidRPr="00177944" w:rsidTr="005C0C2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7944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7944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b/>
                <w:bCs/>
                <w:color w:val="000000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b/>
                <w:bCs/>
                <w:color w:val="000000"/>
                <w:sz w:val="24"/>
                <w:szCs w:val="24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</w:tr>
      <w:tr w:rsidR="000C623E" w:rsidRPr="00177944" w:rsidTr="005C0C2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ДЧ-И (К, О, С, Г)</w:t>
            </w:r>
          </w:p>
        </w:tc>
      </w:tr>
      <w:tr w:rsidR="000C623E" w:rsidRPr="00177944" w:rsidTr="005C0C2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ДЧ-И (К, О, С, Г)</w:t>
            </w:r>
          </w:p>
        </w:tc>
      </w:tr>
      <w:tr w:rsidR="000C623E" w:rsidRPr="00177944" w:rsidTr="005C0C2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177944">
              <w:rPr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77944">
              <w:rPr>
                <w:color w:val="000000"/>
                <w:sz w:val="24"/>
                <w:szCs w:val="24"/>
                <w:lang w:eastAsia="ru-RU"/>
              </w:rPr>
              <w:t>. пути эвакуации)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ДЧ-И (К, О, С, Г)</w:t>
            </w:r>
          </w:p>
        </w:tc>
      </w:tr>
      <w:tr w:rsidR="000C623E" w:rsidRPr="00177944" w:rsidTr="005C0C2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ДЧ-И (К, О, С, Г)</w:t>
            </w:r>
          </w:p>
        </w:tc>
      </w:tr>
      <w:tr w:rsidR="000C623E" w:rsidRPr="00177944" w:rsidTr="005C0C2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ДЧ-И (К, О, С, Г)</w:t>
            </w:r>
          </w:p>
        </w:tc>
      </w:tr>
      <w:tr w:rsidR="000C623E" w:rsidRPr="00177944" w:rsidTr="005C0C2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ДЧ-И (К, О, С, Г)</w:t>
            </w:r>
          </w:p>
        </w:tc>
      </w:tr>
      <w:tr w:rsidR="000C623E" w:rsidRPr="00177944" w:rsidTr="005C0C2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ДП-В</w:t>
            </w:r>
          </w:p>
        </w:tc>
      </w:tr>
    </w:tbl>
    <w:p w:rsidR="000C623E" w:rsidRPr="00177944" w:rsidRDefault="000C623E" w:rsidP="000C623E">
      <w:pPr>
        <w:shd w:val="clear" w:color="auto" w:fill="FFFFFF"/>
        <w:suppressAutoHyphens w:val="0"/>
        <w:spacing w:before="120" w:after="120"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  <w:r w:rsidRPr="00177944">
        <w:rPr>
          <w:b/>
          <w:bCs/>
          <w:color w:val="000000"/>
          <w:sz w:val="24"/>
          <w:szCs w:val="24"/>
          <w:lang w:eastAsia="ru-RU"/>
        </w:rPr>
        <w:t>** </w:t>
      </w:r>
      <w:r w:rsidRPr="00177944">
        <w:rPr>
          <w:color w:val="000000"/>
          <w:sz w:val="24"/>
          <w:szCs w:val="24"/>
          <w:lang w:eastAsia="ru-RU"/>
        </w:rPr>
        <w:t>Указывается: </w:t>
      </w:r>
      <w:proofErr w:type="gramStart"/>
      <w:r w:rsidRPr="00177944">
        <w:rPr>
          <w:b/>
          <w:bCs/>
          <w:color w:val="000000"/>
          <w:sz w:val="24"/>
          <w:szCs w:val="24"/>
          <w:lang w:eastAsia="ru-RU"/>
        </w:rPr>
        <w:t>ДП-В</w:t>
      </w:r>
      <w:r w:rsidRPr="00177944">
        <w:rPr>
          <w:color w:val="000000"/>
          <w:sz w:val="24"/>
          <w:szCs w:val="24"/>
          <w:lang w:eastAsia="ru-RU"/>
        </w:rPr>
        <w:t> - доступно полностью всем;  </w:t>
      </w:r>
      <w:r w:rsidRPr="00177944">
        <w:rPr>
          <w:b/>
          <w:bCs/>
          <w:color w:val="000000"/>
          <w:sz w:val="24"/>
          <w:szCs w:val="24"/>
          <w:lang w:eastAsia="ru-RU"/>
        </w:rPr>
        <w:t>ДП-И</w:t>
      </w:r>
      <w:r w:rsidRPr="00177944">
        <w:rPr>
          <w:color w:val="000000"/>
          <w:sz w:val="24"/>
          <w:szCs w:val="24"/>
          <w:lang w:eastAsia="ru-RU"/>
        </w:rPr>
        <w:t> (К, О, С, Г, У) – доступно полностью избирательно (указать категории инвалидов); </w:t>
      </w:r>
      <w:r w:rsidRPr="00177944">
        <w:rPr>
          <w:b/>
          <w:bCs/>
          <w:color w:val="000000"/>
          <w:sz w:val="24"/>
          <w:szCs w:val="24"/>
          <w:lang w:eastAsia="ru-RU"/>
        </w:rPr>
        <w:t>ДЧ-В</w:t>
      </w:r>
      <w:r w:rsidRPr="00177944">
        <w:rPr>
          <w:color w:val="000000"/>
          <w:sz w:val="24"/>
          <w:szCs w:val="24"/>
          <w:lang w:eastAsia="ru-RU"/>
        </w:rPr>
        <w:t> - доступно частично всем; </w:t>
      </w:r>
      <w:r w:rsidRPr="00177944">
        <w:rPr>
          <w:b/>
          <w:bCs/>
          <w:color w:val="000000"/>
          <w:sz w:val="24"/>
          <w:szCs w:val="24"/>
          <w:lang w:eastAsia="ru-RU"/>
        </w:rPr>
        <w:t>ДЧ-И</w:t>
      </w:r>
      <w:r w:rsidRPr="00177944">
        <w:rPr>
          <w:color w:val="000000"/>
          <w:sz w:val="24"/>
          <w:szCs w:val="24"/>
          <w:lang w:eastAsia="ru-RU"/>
        </w:rPr>
        <w:t> (К, О, С, Г, У) – доступно частично избирательно (указать категории инвалидов); </w:t>
      </w:r>
      <w:r w:rsidRPr="00177944">
        <w:rPr>
          <w:b/>
          <w:bCs/>
          <w:color w:val="000000"/>
          <w:sz w:val="24"/>
          <w:szCs w:val="24"/>
          <w:lang w:eastAsia="ru-RU"/>
        </w:rPr>
        <w:t>ДУ</w:t>
      </w:r>
      <w:r w:rsidRPr="00177944">
        <w:rPr>
          <w:color w:val="000000"/>
          <w:sz w:val="24"/>
          <w:szCs w:val="24"/>
          <w:lang w:eastAsia="ru-RU"/>
        </w:rPr>
        <w:t> - доступно условно, </w:t>
      </w:r>
      <w:r w:rsidRPr="00177944">
        <w:rPr>
          <w:b/>
          <w:bCs/>
          <w:color w:val="000000"/>
          <w:sz w:val="24"/>
          <w:szCs w:val="24"/>
          <w:lang w:eastAsia="ru-RU"/>
        </w:rPr>
        <w:t>ВНД</w:t>
      </w:r>
      <w:r w:rsidRPr="00177944">
        <w:rPr>
          <w:color w:val="000000"/>
          <w:sz w:val="24"/>
          <w:szCs w:val="24"/>
          <w:lang w:eastAsia="ru-RU"/>
        </w:rPr>
        <w:t> – временно недоступно</w:t>
      </w:r>
      <w:proofErr w:type="gramEnd"/>
    </w:p>
    <w:p w:rsidR="000C623E" w:rsidRPr="000E3F5B" w:rsidRDefault="000C623E" w:rsidP="000E3F5B">
      <w:pPr>
        <w:shd w:val="clear" w:color="auto" w:fill="FFFFFF"/>
        <w:suppressAutoHyphens w:val="0"/>
        <w:spacing w:before="120" w:after="120" w:line="240" w:lineRule="auto"/>
        <w:ind w:firstLine="0"/>
        <w:jc w:val="left"/>
        <w:rPr>
          <w:rFonts w:ascii="Arial" w:hAnsi="Arial" w:cs="Arial"/>
          <w:color w:val="000000"/>
          <w:sz w:val="18"/>
          <w:szCs w:val="18"/>
          <w:lang w:eastAsia="ru-RU"/>
        </w:rPr>
      </w:pPr>
      <w:r w:rsidRPr="00177944">
        <w:rPr>
          <w:rFonts w:ascii="Arial" w:hAnsi="Arial" w:cs="Arial"/>
          <w:color w:val="000000"/>
          <w:sz w:val="18"/>
          <w:szCs w:val="18"/>
          <w:lang w:eastAsia="ru-RU"/>
        </w:rPr>
        <w:t> </w:t>
      </w:r>
      <w:r w:rsidRPr="00177944">
        <w:rPr>
          <w:bCs/>
          <w:color w:val="000000"/>
          <w:sz w:val="28"/>
          <w:szCs w:val="28"/>
          <w:lang w:eastAsia="ru-RU"/>
        </w:rPr>
        <w:t> ИТОГОВОЕ  ЗАКЛЮЧЕНИЕ о состоянии доступности ОСИ</w:t>
      </w:r>
      <w:r w:rsidRPr="00177944">
        <w:rPr>
          <w:color w:val="000000"/>
          <w:sz w:val="28"/>
          <w:szCs w:val="28"/>
          <w:lang w:eastAsia="ru-RU"/>
        </w:rPr>
        <w:t>: 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7944">
        <w:rPr>
          <w:bCs/>
          <w:color w:val="000000"/>
          <w:sz w:val="28"/>
          <w:szCs w:val="28"/>
          <w:lang w:eastAsia="ru-RU"/>
        </w:rPr>
        <w:t>Состояние доступности объекта оценено как доступно частично избирательно для разных категорий инвалидов, а также условная (с дополнительной помощью) доступность, что не обеспечивает полноценного нахождения на объекте.</w:t>
      </w:r>
    </w:p>
    <w:p w:rsidR="000C623E" w:rsidRPr="00177944" w:rsidRDefault="000C623E" w:rsidP="000C623E">
      <w:pPr>
        <w:shd w:val="clear" w:color="auto" w:fill="FFFFFF"/>
        <w:suppressAutoHyphens w:val="0"/>
        <w:spacing w:before="120" w:after="120" w:line="240" w:lineRule="auto"/>
        <w:ind w:firstLine="0"/>
        <w:rPr>
          <w:color w:val="000000"/>
          <w:sz w:val="28"/>
          <w:szCs w:val="28"/>
          <w:lang w:eastAsia="ru-RU"/>
        </w:rPr>
      </w:pPr>
    </w:p>
    <w:p w:rsidR="000C623E" w:rsidRPr="00177944" w:rsidRDefault="000E3F5B" w:rsidP="000E3F5B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lastRenderedPageBreak/>
        <w:t>7.</w:t>
      </w:r>
      <w:r w:rsidR="000C623E" w:rsidRPr="001E28FF">
        <w:rPr>
          <w:b/>
          <w:bCs/>
          <w:color w:val="000000"/>
          <w:sz w:val="28"/>
          <w:szCs w:val="28"/>
          <w:lang w:eastAsia="ru-RU"/>
        </w:rPr>
        <w:t>Предлагаемые управленческие решения по срокам и объемам работ</w:t>
      </w:r>
      <w:r w:rsidR="000C623E">
        <w:rPr>
          <w:b/>
          <w:bCs/>
          <w:color w:val="000000"/>
          <w:sz w:val="28"/>
          <w:szCs w:val="28"/>
          <w:lang w:eastAsia="ru-RU"/>
        </w:rPr>
        <w:t>, необходимых для приведения об</w:t>
      </w:r>
      <w:r w:rsidR="000C623E" w:rsidRPr="001E28FF">
        <w:rPr>
          <w:b/>
          <w:bCs/>
          <w:color w:val="000000"/>
          <w:sz w:val="28"/>
          <w:szCs w:val="28"/>
          <w:lang w:eastAsia="ru-RU"/>
        </w:rPr>
        <w:t xml:space="preserve">ъекта и порядка предоставления  на нем услуг в соответствии с требованиями законодательства Российской Федерации об обеспечении условий их доступности для инвалидов </w:t>
      </w:r>
    </w:p>
    <w:p w:rsidR="000C623E" w:rsidRPr="00C84CA9" w:rsidRDefault="000C623E" w:rsidP="000C623E">
      <w:pPr>
        <w:shd w:val="clear" w:color="auto" w:fill="FFFFFF"/>
        <w:suppressAutoHyphens w:val="0"/>
        <w:spacing w:before="120" w:after="120" w:line="240" w:lineRule="auto"/>
        <w:ind w:firstLine="0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Pr="001E28FF">
        <w:rPr>
          <w:color w:val="000000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105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869"/>
        <w:gridCol w:w="4206"/>
      </w:tblGrid>
      <w:tr w:rsidR="000C623E" w:rsidRPr="00177944" w:rsidTr="005C0C2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7944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7944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b/>
                <w:bCs/>
                <w:color w:val="000000"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b/>
                <w:bCs/>
                <w:color w:val="000000"/>
                <w:sz w:val="24"/>
                <w:szCs w:val="24"/>
                <w:lang w:eastAsia="ru-RU"/>
              </w:rPr>
              <w:t>Рекомендации по адаптации объекта (вид работы)*</w:t>
            </w:r>
          </w:p>
        </w:tc>
      </w:tr>
      <w:tr w:rsidR="000C623E" w:rsidRPr="00177944" w:rsidTr="005C0C2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0C623E" w:rsidRPr="00177944" w:rsidTr="005C0C2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технические решения невозможны – организация альтернативной формы обслуживания, капитальный ремонт</w:t>
            </w:r>
          </w:p>
        </w:tc>
      </w:tr>
      <w:tr w:rsidR="000C623E" w:rsidRPr="00177944" w:rsidTr="005C0C2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177944">
              <w:rPr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77944">
              <w:rPr>
                <w:color w:val="000000"/>
                <w:sz w:val="24"/>
                <w:szCs w:val="24"/>
                <w:lang w:eastAsia="ru-RU"/>
              </w:rPr>
              <w:t>. пути эвакуации)</w:t>
            </w: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623E" w:rsidRPr="00177944" w:rsidTr="005C0C2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индивидуальные решения с помощью ТСР</w:t>
            </w:r>
          </w:p>
        </w:tc>
      </w:tr>
      <w:tr w:rsidR="000C623E" w:rsidRPr="00177944" w:rsidTr="005C0C2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B109A2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109A2">
              <w:rPr>
                <w:color w:val="000000"/>
                <w:sz w:val="24"/>
                <w:szCs w:val="24"/>
              </w:rPr>
              <w:t>Технические решения невозможны</w:t>
            </w:r>
          </w:p>
        </w:tc>
      </w:tr>
      <w:tr w:rsidR="000C623E" w:rsidRPr="00177944" w:rsidTr="005C0C2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B109A2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109A2">
              <w:rPr>
                <w:color w:val="000000"/>
                <w:sz w:val="24"/>
                <w:szCs w:val="24"/>
                <w:lang w:eastAsia="ru-RU"/>
              </w:rPr>
              <w:t>индивидуальные решения с помощью ТСР, текущий ремонт</w:t>
            </w:r>
          </w:p>
        </w:tc>
      </w:tr>
      <w:tr w:rsidR="000C623E" w:rsidRPr="00177944" w:rsidTr="005C0C2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Пути движения  к объекту (от остановки транспорта)</w:t>
            </w: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B109A2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109A2">
              <w:rPr>
                <w:color w:val="000000"/>
                <w:sz w:val="24"/>
                <w:szCs w:val="24"/>
                <w:lang w:eastAsia="ru-RU"/>
              </w:rPr>
              <w:t>не нуждается, доступ обеспечен</w:t>
            </w:r>
          </w:p>
        </w:tc>
      </w:tr>
      <w:tr w:rsidR="000C623E" w:rsidRPr="00177944" w:rsidTr="005C0C2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23E" w:rsidRPr="00177944" w:rsidRDefault="000C623E" w:rsidP="005C0C26">
            <w:pPr>
              <w:suppressAutoHyphens w:val="0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77944">
              <w:rPr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</w:tbl>
    <w:p w:rsidR="000C623E" w:rsidRPr="00177944" w:rsidRDefault="000C623E" w:rsidP="000C623E">
      <w:pPr>
        <w:shd w:val="clear" w:color="auto" w:fill="FFFFFF"/>
        <w:suppressAutoHyphens w:val="0"/>
        <w:spacing w:before="120" w:after="120" w:line="240" w:lineRule="auto"/>
        <w:ind w:firstLine="0"/>
        <w:jc w:val="left"/>
        <w:rPr>
          <w:rFonts w:ascii="Arial" w:hAnsi="Arial" w:cs="Arial"/>
          <w:color w:val="000000"/>
          <w:sz w:val="18"/>
          <w:szCs w:val="18"/>
          <w:lang w:eastAsia="ru-RU"/>
        </w:rPr>
      </w:pPr>
      <w:r w:rsidRPr="0017794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Рекомендации по адаптации основных структурных элементов объекта</w:t>
      </w:r>
    </w:p>
    <w:p w:rsidR="000C623E" w:rsidRPr="00177944" w:rsidRDefault="000C623E" w:rsidP="000C623E">
      <w:pPr>
        <w:shd w:val="clear" w:color="auto" w:fill="FFFFFF"/>
        <w:suppressAutoHyphens w:val="0"/>
        <w:spacing w:before="120" w:after="120" w:line="240" w:lineRule="auto"/>
        <w:ind w:firstLine="0"/>
        <w:jc w:val="left"/>
        <w:rPr>
          <w:rFonts w:ascii="Arial" w:hAnsi="Arial" w:cs="Arial"/>
          <w:color w:val="000000"/>
          <w:sz w:val="18"/>
          <w:szCs w:val="18"/>
          <w:lang w:eastAsia="ru-RU"/>
        </w:rPr>
      </w:pPr>
      <w:r w:rsidRPr="00177944">
        <w:rPr>
          <w:rFonts w:ascii="Arial" w:hAnsi="Arial" w:cs="Arial"/>
          <w:color w:val="000000"/>
          <w:sz w:val="18"/>
          <w:szCs w:val="18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C623E" w:rsidRPr="001E28FF" w:rsidRDefault="000C623E" w:rsidP="000C623E">
      <w:pPr>
        <w:shd w:val="clear" w:color="auto" w:fill="FFFFFF"/>
        <w:suppressAutoHyphens w:val="0"/>
        <w:spacing w:before="120" w:after="120" w:line="240" w:lineRule="auto"/>
        <w:ind w:firstLine="0"/>
        <w:rPr>
          <w:color w:val="000000"/>
          <w:sz w:val="28"/>
          <w:szCs w:val="28"/>
          <w:lang w:eastAsia="ru-RU"/>
        </w:rPr>
      </w:pPr>
    </w:p>
    <w:p w:rsidR="000C623E" w:rsidRDefault="000C623E" w:rsidP="000C623E">
      <w:pPr>
        <w:shd w:val="clear" w:color="auto" w:fill="FFFFFF"/>
        <w:suppressAutoHyphens w:val="0"/>
        <w:spacing w:before="120" w:after="120" w:line="240" w:lineRule="auto"/>
        <w:ind w:firstLine="0"/>
        <w:jc w:val="center"/>
        <w:rPr>
          <w:color w:val="000000"/>
          <w:sz w:val="28"/>
          <w:szCs w:val="28"/>
          <w:lang w:eastAsia="ru-RU"/>
        </w:rPr>
      </w:pPr>
    </w:p>
    <w:p w:rsidR="000C623E" w:rsidRDefault="000C623E" w:rsidP="000C623E">
      <w:pPr>
        <w:shd w:val="clear" w:color="auto" w:fill="FFFFFF"/>
        <w:suppressAutoHyphens w:val="0"/>
        <w:spacing w:before="120" w:after="120" w:line="240" w:lineRule="auto"/>
        <w:ind w:firstLine="0"/>
        <w:jc w:val="center"/>
        <w:rPr>
          <w:color w:val="000000"/>
          <w:sz w:val="28"/>
          <w:szCs w:val="28"/>
          <w:lang w:eastAsia="ru-RU"/>
        </w:rPr>
      </w:pPr>
    </w:p>
    <w:p w:rsidR="000C623E" w:rsidRDefault="000C623E" w:rsidP="000C623E">
      <w:pPr>
        <w:shd w:val="clear" w:color="auto" w:fill="FFFFFF"/>
        <w:suppressAutoHyphens w:val="0"/>
        <w:spacing w:before="120" w:after="120" w:line="240" w:lineRule="auto"/>
        <w:ind w:firstLine="0"/>
        <w:jc w:val="center"/>
        <w:rPr>
          <w:color w:val="000000"/>
          <w:sz w:val="28"/>
          <w:szCs w:val="28"/>
          <w:lang w:eastAsia="ru-RU"/>
        </w:rPr>
      </w:pPr>
    </w:p>
    <w:p w:rsidR="000C623E" w:rsidRDefault="000C623E" w:rsidP="000C623E">
      <w:pPr>
        <w:shd w:val="clear" w:color="auto" w:fill="FFFFFF"/>
        <w:suppressAutoHyphens w:val="0"/>
        <w:spacing w:before="120" w:after="120" w:line="240" w:lineRule="auto"/>
        <w:ind w:firstLine="0"/>
        <w:jc w:val="center"/>
        <w:rPr>
          <w:color w:val="000000"/>
          <w:sz w:val="28"/>
          <w:szCs w:val="28"/>
          <w:lang w:eastAsia="ru-RU"/>
        </w:rPr>
      </w:pPr>
    </w:p>
    <w:p w:rsidR="000C623E" w:rsidRDefault="000C623E" w:rsidP="000C623E">
      <w:pPr>
        <w:shd w:val="clear" w:color="auto" w:fill="FFFFFF"/>
        <w:suppressAutoHyphens w:val="0"/>
        <w:spacing w:before="120" w:after="120" w:line="240" w:lineRule="auto"/>
        <w:ind w:firstLine="0"/>
        <w:jc w:val="center"/>
        <w:rPr>
          <w:color w:val="000000"/>
          <w:sz w:val="28"/>
          <w:szCs w:val="28"/>
          <w:lang w:eastAsia="ru-RU"/>
        </w:rPr>
      </w:pPr>
    </w:p>
    <w:p w:rsidR="000C623E" w:rsidRDefault="000C623E" w:rsidP="000C623E">
      <w:pPr>
        <w:shd w:val="clear" w:color="auto" w:fill="FFFFFF"/>
        <w:suppressAutoHyphens w:val="0"/>
        <w:spacing w:before="120" w:after="120" w:line="240" w:lineRule="auto"/>
        <w:ind w:firstLine="0"/>
        <w:jc w:val="center"/>
        <w:rPr>
          <w:color w:val="000000"/>
          <w:sz w:val="28"/>
          <w:szCs w:val="28"/>
          <w:lang w:eastAsia="ru-RU"/>
        </w:rPr>
      </w:pPr>
    </w:p>
    <w:p w:rsidR="000C623E" w:rsidRDefault="000C623E" w:rsidP="000C623E">
      <w:pPr>
        <w:shd w:val="clear" w:color="auto" w:fill="FFFFFF"/>
        <w:suppressAutoHyphens w:val="0"/>
        <w:spacing w:before="120" w:after="120" w:line="240" w:lineRule="auto"/>
        <w:ind w:firstLine="0"/>
        <w:jc w:val="center"/>
        <w:rPr>
          <w:color w:val="000000"/>
          <w:sz w:val="28"/>
          <w:szCs w:val="28"/>
          <w:lang w:eastAsia="ru-RU"/>
        </w:rPr>
      </w:pPr>
    </w:p>
    <w:p w:rsidR="000C623E" w:rsidRDefault="000C623E" w:rsidP="000C623E">
      <w:pPr>
        <w:shd w:val="clear" w:color="auto" w:fill="FFFFFF"/>
        <w:suppressAutoHyphens w:val="0"/>
        <w:spacing w:before="120" w:after="120" w:line="240" w:lineRule="auto"/>
        <w:ind w:firstLine="0"/>
        <w:jc w:val="center"/>
        <w:rPr>
          <w:color w:val="000000"/>
          <w:sz w:val="28"/>
          <w:szCs w:val="28"/>
          <w:lang w:eastAsia="ru-RU"/>
        </w:rPr>
      </w:pPr>
    </w:p>
    <w:p w:rsidR="000C623E" w:rsidRDefault="000C623E" w:rsidP="000C623E">
      <w:pPr>
        <w:shd w:val="clear" w:color="auto" w:fill="FFFFFF"/>
        <w:suppressAutoHyphens w:val="0"/>
        <w:spacing w:before="120" w:after="120" w:line="240" w:lineRule="auto"/>
        <w:ind w:firstLine="0"/>
        <w:jc w:val="center"/>
        <w:rPr>
          <w:color w:val="000000"/>
          <w:sz w:val="28"/>
          <w:szCs w:val="28"/>
          <w:lang w:eastAsia="ru-RU"/>
        </w:rPr>
      </w:pPr>
    </w:p>
    <w:p w:rsidR="000C623E" w:rsidRDefault="000C623E" w:rsidP="000C623E">
      <w:pPr>
        <w:shd w:val="clear" w:color="auto" w:fill="FFFFFF"/>
        <w:suppressAutoHyphens w:val="0"/>
        <w:spacing w:before="120" w:after="120" w:line="240" w:lineRule="auto"/>
        <w:ind w:firstLine="0"/>
        <w:jc w:val="center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0E3F5B">
        <w:rPr>
          <w:color w:val="000000"/>
          <w:sz w:val="28"/>
          <w:szCs w:val="28"/>
          <w:lang w:eastAsia="ru-RU"/>
        </w:rPr>
        <w:t>8</w:t>
      </w:r>
      <w:r>
        <w:rPr>
          <w:color w:val="000000"/>
          <w:sz w:val="28"/>
          <w:szCs w:val="28"/>
          <w:lang w:eastAsia="ru-RU"/>
        </w:rPr>
        <w:t>.</w:t>
      </w:r>
      <w:r w:rsidRPr="006F6B59">
        <w:rPr>
          <w:b/>
          <w:color w:val="000000"/>
          <w:sz w:val="28"/>
          <w:szCs w:val="28"/>
          <w:lang w:eastAsia="ru-RU"/>
        </w:rPr>
        <w:t xml:space="preserve">Предлагаемые управленческие решения по объемам работ, необходимых для приведения порядка предоставляемых  услуг в соответствие с требованиями законодательства Российской Федерации  об обеспечении условий их доступности для инвалидов </w:t>
      </w:r>
      <w:r w:rsidRPr="006F6B59">
        <w:rPr>
          <w:rFonts w:ascii="Arial" w:hAnsi="Arial" w:cs="Arial"/>
          <w:b/>
          <w:color w:val="000000"/>
          <w:sz w:val="18"/>
          <w:szCs w:val="18"/>
          <w:lang w:eastAsia="ru-RU"/>
        </w:rPr>
        <w:t> </w:t>
      </w:r>
    </w:p>
    <w:p w:rsidR="000C623E" w:rsidRDefault="000C623E" w:rsidP="000C623E">
      <w:pPr>
        <w:shd w:val="clear" w:color="auto" w:fill="FFFFFF"/>
        <w:suppressAutoHyphens w:val="0"/>
        <w:spacing w:before="120" w:after="120" w:line="240" w:lineRule="auto"/>
        <w:ind w:firstLine="0"/>
        <w:jc w:val="center"/>
        <w:rPr>
          <w:rFonts w:ascii="Arial" w:hAnsi="Arial" w:cs="Arial"/>
          <w:b/>
          <w:color w:val="000000"/>
          <w:sz w:val="18"/>
          <w:szCs w:val="1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985"/>
      </w:tblGrid>
      <w:tr w:rsidR="000C623E" w:rsidTr="005C0C26">
        <w:tc>
          <w:tcPr>
            <w:tcW w:w="675" w:type="dxa"/>
          </w:tcPr>
          <w:p w:rsidR="000C623E" w:rsidRPr="006F6B59" w:rsidRDefault="000C623E" w:rsidP="005C0C26">
            <w:pPr>
              <w:pStyle w:val="9"/>
              <w:shd w:val="clear" w:color="auto" w:fill="auto"/>
              <w:spacing w:line="36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F6B59">
              <w:rPr>
                <w:rStyle w:val="7"/>
                <w:rFonts w:eastAsiaTheme="minorHAnsi"/>
                <w:spacing w:val="0"/>
                <w:sz w:val="24"/>
                <w:szCs w:val="24"/>
              </w:rPr>
              <w:t>№</w:t>
            </w:r>
          </w:p>
          <w:p w:rsidR="000C623E" w:rsidRPr="006F6B59" w:rsidRDefault="000C623E" w:rsidP="005C0C26">
            <w:pPr>
              <w:pStyle w:val="9"/>
              <w:shd w:val="clear" w:color="auto" w:fill="auto"/>
              <w:spacing w:line="36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6F6B59">
              <w:rPr>
                <w:rStyle w:val="7"/>
                <w:rFonts w:eastAsiaTheme="minorHAnsi"/>
                <w:spacing w:val="0"/>
                <w:sz w:val="24"/>
                <w:szCs w:val="24"/>
              </w:rPr>
              <w:t>п</w:t>
            </w:r>
            <w:proofErr w:type="gramEnd"/>
            <w:r w:rsidRPr="006F6B59">
              <w:rPr>
                <w:rStyle w:val="7"/>
                <w:rFonts w:eastAsiaTheme="minorHAnsi"/>
                <w:spacing w:val="0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0C623E" w:rsidRPr="006F6B59" w:rsidRDefault="000C623E" w:rsidP="005C0C26">
            <w:pPr>
              <w:pStyle w:val="9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6F6B59">
              <w:rPr>
                <w:rStyle w:val="7"/>
                <w:rFonts w:eastAsiaTheme="minorHAnsi"/>
                <w:b/>
                <w:spacing w:val="0"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</w:t>
            </w:r>
            <w:r w:rsidRPr="006F6B59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 </w:t>
            </w:r>
            <w:r w:rsidRPr="006F6B59">
              <w:rPr>
                <w:rStyle w:val="7"/>
                <w:rFonts w:eastAsiaTheme="minorHAnsi"/>
                <w:b/>
                <w:spacing w:val="0"/>
                <w:sz w:val="24"/>
                <w:szCs w:val="24"/>
              </w:rPr>
              <w:t>обеспечении условий их доступности для инвалидов</w:t>
            </w:r>
          </w:p>
        </w:tc>
        <w:tc>
          <w:tcPr>
            <w:tcW w:w="1985" w:type="dxa"/>
          </w:tcPr>
          <w:p w:rsidR="000C623E" w:rsidRPr="006F6B59" w:rsidRDefault="000C623E" w:rsidP="005C0C26">
            <w:pPr>
              <w:pStyle w:val="9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6F6B59">
              <w:rPr>
                <w:rStyle w:val="7"/>
                <w:rFonts w:eastAsiaTheme="minorHAnsi"/>
                <w:b/>
                <w:spacing w:val="0"/>
                <w:sz w:val="24"/>
                <w:szCs w:val="24"/>
              </w:rPr>
              <w:t>Сроки</w:t>
            </w:r>
          </w:p>
        </w:tc>
      </w:tr>
      <w:tr w:rsidR="000C623E" w:rsidTr="005C0C26">
        <w:tc>
          <w:tcPr>
            <w:tcW w:w="675" w:type="dxa"/>
          </w:tcPr>
          <w:p w:rsidR="000C623E" w:rsidRPr="006F6B59" w:rsidRDefault="000C623E" w:rsidP="005C0C26">
            <w:pPr>
              <w:pStyle w:val="9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9">
              <w:rPr>
                <w:rStyle w:val="7"/>
                <w:rFonts w:eastAsia="Lucida Sans Unicode"/>
                <w:spacing w:val="8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0C623E" w:rsidRPr="006F6B59" w:rsidRDefault="000C623E" w:rsidP="005C0C26">
            <w:pPr>
              <w:pStyle w:val="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9">
              <w:rPr>
                <w:rStyle w:val="7"/>
                <w:rFonts w:eastAsiaTheme="minorHAnsi"/>
                <w:sz w:val="24"/>
                <w:szCs w:val="24"/>
              </w:rPr>
              <w:t>Обеспечить 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1985" w:type="dxa"/>
            <w:vAlign w:val="center"/>
          </w:tcPr>
          <w:p w:rsidR="000C623E" w:rsidRPr="006F6B59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F6B59">
              <w:rPr>
                <w:sz w:val="24"/>
                <w:szCs w:val="24"/>
              </w:rPr>
              <w:t>По мере поступления финансирования</w:t>
            </w:r>
          </w:p>
        </w:tc>
      </w:tr>
      <w:tr w:rsidR="000C623E" w:rsidTr="005C0C26">
        <w:tc>
          <w:tcPr>
            <w:tcW w:w="675" w:type="dxa"/>
          </w:tcPr>
          <w:p w:rsidR="000C623E" w:rsidRPr="006F6B59" w:rsidRDefault="000C623E" w:rsidP="005C0C26">
            <w:pPr>
              <w:pStyle w:val="9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9">
              <w:rPr>
                <w:rStyle w:val="7"/>
                <w:rFonts w:eastAsia="Lucida Sans Unicode"/>
                <w:spacing w:val="8"/>
                <w:sz w:val="24"/>
                <w:szCs w:val="24"/>
              </w:rPr>
              <w:t>2.</w:t>
            </w:r>
          </w:p>
        </w:tc>
        <w:tc>
          <w:tcPr>
            <w:tcW w:w="7371" w:type="dxa"/>
            <w:vAlign w:val="center"/>
          </w:tcPr>
          <w:p w:rsidR="000C623E" w:rsidRPr="006F6B59" w:rsidRDefault="000C623E" w:rsidP="005C0C26">
            <w:pPr>
              <w:pStyle w:val="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9">
              <w:rPr>
                <w:rStyle w:val="7"/>
                <w:rFonts w:eastAsiaTheme="minorHAnsi"/>
                <w:sz w:val="24"/>
                <w:szCs w:val="24"/>
              </w:rPr>
              <w:t xml:space="preserve">Обеспечить 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</w:t>
            </w:r>
            <w:proofErr w:type="spellStart"/>
            <w:r w:rsidRPr="006F6B59">
              <w:rPr>
                <w:rStyle w:val="7"/>
                <w:rFonts w:eastAsiaTheme="minorHAnsi"/>
                <w:sz w:val="24"/>
                <w:szCs w:val="24"/>
              </w:rPr>
              <w:t>рельефно</w:t>
            </w:r>
            <w:r w:rsidRPr="006F6B59">
              <w:rPr>
                <w:rStyle w:val="7"/>
                <w:rFonts w:eastAsiaTheme="minorHAnsi"/>
                <w:sz w:val="24"/>
                <w:szCs w:val="24"/>
              </w:rPr>
              <w:softHyphen/>
              <w:t>точечным</w:t>
            </w:r>
            <w:proofErr w:type="spellEnd"/>
            <w:r w:rsidRPr="006F6B59">
              <w:rPr>
                <w:rStyle w:val="7"/>
                <w:rFonts w:eastAsiaTheme="minorHAnsi"/>
                <w:sz w:val="24"/>
                <w:szCs w:val="24"/>
              </w:rPr>
              <w:t xml:space="preserve"> шрифтом Брайля и на контрастном фоне</w:t>
            </w:r>
          </w:p>
        </w:tc>
        <w:tc>
          <w:tcPr>
            <w:tcW w:w="1985" w:type="dxa"/>
            <w:vAlign w:val="center"/>
          </w:tcPr>
          <w:p w:rsidR="000C623E" w:rsidRPr="006F6B59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F6B59">
              <w:rPr>
                <w:sz w:val="24"/>
                <w:szCs w:val="24"/>
              </w:rPr>
              <w:t>По мере поступления финансирования</w:t>
            </w:r>
          </w:p>
        </w:tc>
      </w:tr>
      <w:tr w:rsidR="000C623E" w:rsidTr="005C0C26">
        <w:tc>
          <w:tcPr>
            <w:tcW w:w="675" w:type="dxa"/>
          </w:tcPr>
          <w:p w:rsidR="000C623E" w:rsidRPr="006F6B59" w:rsidRDefault="000C623E" w:rsidP="005C0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6B59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0C623E" w:rsidRPr="006F6B59" w:rsidRDefault="000C623E" w:rsidP="005C0C26">
            <w:pPr>
              <w:pStyle w:val="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59">
              <w:rPr>
                <w:rStyle w:val="7"/>
                <w:rFonts w:eastAsiaTheme="minorHAnsi"/>
                <w:sz w:val="24"/>
                <w:szCs w:val="24"/>
              </w:rPr>
              <w:t>Обеспечить 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1985" w:type="dxa"/>
            <w:vAlign w:val="center"/>
          </w:tcPr>
          <w:p w:rsidR="000C623E" w:rsidRPr="006F6B59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F6B59">
              <w:rPr>
                <w:sz w:val="24"/>
                <w:szCs w:val="24"/>
              </w:rPr>
              <w:t>По мере поступления финансирования</w:t>
            </w:r>
          </w:p>
        </w:tc>
      </w:tr>
      <w:tr w:rsidR="000C623E" w:rsidTr="005C0C26">
        <w:tc>
          <w:tcPr>
            <w:tcW w:w="675" w:type="dxa"/>
          </w:tcPr>
          <w:p w:rsidR="000C623E" w:rsidRPr="006F6B59" w:rsidRDefault="000C623E" w:rsidP="005C0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F6B59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0C623E" w:rsidRPr="006F6B59" w:rsidRDefault="000C623E" w:rsidP="005C0C26">
            <w:pPr>
              <w:pStyle w:val="9"/>
              <w:shd w:val="clear" w:color="auto" w:fill="auto"/>
              <w:spacing w:line="240" w:lineRule="auto"/>
              <w:rPr>
                <w:rStyle w:val="7"/>
                <w:rFonts w:eastAsiaTheme="minorHAnsi"/>
                <w:sz w:val="24"/>
                <w:szCs w:val="24"/>
              </w:rPr>
            </w:pPr>
            <w:r w:rsidRPr="006F6B59">
              <w:rPr>
                <w:rStyle w:val="7"/>
                <w:rFonts w:eastAsiaTheme="minorHAnsi"/>
                <w:sz w:val="24"/>
                <w:szCs w:val="24"/>
              </w:rPr>
              <w:t>Установка пандуса</w:t>
            </w:r>
          </w:p>
        </w:tc>
        <w:tc>
          <w:tcPr>
            <w:tcW w:w="1985" w:type="dxa"/>
            <w:vAlign w:val="center"/>
          </w:tcPr>
          <w:p w:rsidR="000C623E" w:rsidRPr="006F6B59" w:rsidRDefault="000C623E" w:rsidP="005C0C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F6B59">
              <w:rPr>
                <w:sz w:val="24"/>
                <w:szCs w:val="24"/>
              </w:rPr>
              <w:t>По мере поступления финансирования</w:t>
            </w:r>
          </w:p>
        </w:tc>
      </w:tr>
    </w:tbl>
    <w:p w:rsidR="000C623E" w:rsidRPr="00122D33" w:rsidRDefault="000C623E" w:rsidP="000C623E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8"/>
          <w:szCs w:val="28"/>
          <w:lang w:eastAsia="ru-RU"/>
        </w:rPr>
      </w:pPr>
    </w:p>
    <w:p w:rsidR="000C623E" w:rsidRPr="00122D33" w:rsidRDefault="000E3F5B" w:rsidP="000C623E">
      <w:pPr>
        <w:shd w:val="clear" w:color="auto" w:fill="FFFFFF"/>
        <w:suppressAutoHyphens w:val="0"/>
        <w:spacing w:line="240" w:lineRule="auto"/>
        <w:ind w:firstLine="0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9</w:t>
      </w:r>
      <w:r w:rsidR="000C623E" w:rsidRPr="00122D33">
        <w:rPr>
          <w:b/>
          <w:bCs/>
          <w:color w:val="000000"/>
          <w:sz w:val="28"/>
          <w:szCs w:val="28"/>
          <w:lang w:eastAsia="ru-RU"/>
        </w:rPr>
        <w:t>. Особые отметки</w:t>
      </w:r>
    </w:p>
    <w:p w:rsidR="000C623E" w:rsidRPr="00122D33" w:rsidRDefault="000C623E" w:rsidP="000C623E">
      <w:pPr>
        <w:shd w:val="clear" w:color="auto" w:fill="FFFFFF"/>
        <w:suppressAutoHyphens w:val="0"/>
        <w:spacing w:line="240" w:lineRule="auto"/>
        <w:ind w:firstLine="0"/>
        <w:jc w:val="center"/>
        <w:rPr>
          <w:color w:val="000000"/>
          <w:sz w:val="28"/>
          <w:szCs w:val="28"/>
          <w:lang w:eastAsia="ru-RU"/>
        </w:rPr>
      </w:pPr>
      <w:r w:rsidRPr="00122D33">
        <w:rPr>
          <w:color w:val="000000"/>
          <w:sz w:val="28"/>
          <w:szCs w:val="28"/>
          <w:lang w:eastAsia="ru-RU"/>
        </w:rPr>
        <w:t> </w:t>
      </w:r>
    </w:p>
    <w:p w:rsidR="000C623E" w:rsidRPr="006F6B59" w:rsidRDefault="000C623E" w:rsidP="000C623E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color w:val="000000"/>
          <w:sz w:val="28"/>
          <w:szCs w:val="28"/>
          <w:lang w:eastAsia="ru-RU"/>
        </w:rPr>
      </w:pPr>
      <w:r w:rsidRPr="006F6B59">
        <w:rPr>
          <w:b/>
          <w:color w:val="000000"/>
          <w:sz w:val="28"/>
          <w:szCs w:val="28"/>
          <w:lang w:eastAsia="ru-RU"/>
        </w:rPr>
        <w:t>Паспорт сформирован на основании:</w:t>
      </w:r>
    </w:p>
    <w:p w:rsidR="000C623E" w:rsidRPr="006F6B59" w:rsidRDefault="000C623E" w:rsidP="000C623E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8"/>
          <w:szCs w:val="28"/>
          <w:lang w:eastAsia="ru-RU"/>
        </w:rPr>
      </w:pPr>
      <w:r w:rsidRPr="006F6B59">
        <w:rPr>
          <w:color w:val="000000"/>
          <w:sz w:val="28"/>
          <w:szCs w:val="28"/>
          <w:lang w:eastAsia="ru-RU"/>
        </w:rPr>
        <w:t> </w:t>
      </w:r>
    </w:p>
    <w:p w:rsidR="000C623E" w:rsidRPr="006F6B59" w:rsidRDefault="000C623E" w:rsidP="000C623E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8"/>
          <w:szCs w:val="28"/>
          <w:lang w:eastAsia="ru-RU"/>
        </w:rPr>
      </w:pPr>
      <w:r w:rsidRPr="006F6B59">
        <w:rPr>
          <w:sz w:val="28"/>
          <w:szCs w:val="28"/>
        </w:rPr>
        <w:t>Порядка  обеспечения условий доступности для инвалидов объектов предоставляемых услуг в сфере образования, а также оказания им при этом необходимой помощи.</w:t>
      </w:r>
    </w:p>
    <w:p w:rsidR="000C623E" w:rsidRPr="006F6B59" w:rsidRDefault="000C623E" w:rsidP="000C623E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8"/>
          <w:szCs w:val="28"/>
          <w:lang w:eastAsia="ru-RU"/>
        </w:rPr>
      </w:pPr>
      <w:r w:rsidRPr="006F6B59">
        <w:rPr>
          <w:color w:val="000000"/>
          <w:sz w:val="28"/>
          <w:szCs w:val="28"/>
          <w:lang w:eastAsia="ru-RU"/>
        </w:rPr>
        <w:t>Анкеты (информации об объекте) от «31» января   2020 г.</w:t>
      </w:r>
    </w:p>
    <w:p w:rsidR="000C623E" w:rsidRPr="006F6B59" w:rsidRDefault="000C623E" w:rsidP="000C623E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8"/>
          <w:szCs w:val="28"/>
          <w:lang w:eastAsia="ru-RU"/>
        </w:rPr>
      </w:pPr>
      <w:r w:rsidRPr="006F6B59">
        <w:rPr>
          <w:color w:val="000000"/>
          <w:sz w:val="28"/>
          <w:szCs w:val="28"/>
          <w:lang w:eastAsia="ru-RU"/>
        </w:rPr>
        <w:t>Акта обследования объекта: № акта 1 от «31» января  2020 г.</w:t>
      </w:r>
    </w:p>
    <w:p w:rsidR="000C623E" w:rsidRPr="006F6B59" w:rsidRDefault="000C623E" w:rsidP="000C623E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8"/>
          <w:szCs w:val="28"/>
          <w:lang w:eastAsia="ru-RU"/>
        </w:rPr>
      </w:pPr>
    </w:p>
    <w:p w:rsidR="000C623E" w:rsidRPr="006F6B59" w:rsidRDefault="000C623E" w:rsidP="000C623E">
      <w:pPr>
        <w:ind w:firstLine="0"/>
        <w:rPr>
          <w:sz w:val="28"/>
          <w:szCs w:val="28"/>
        </w:rPr>
      </w:pPr>
      <w:r w:rsidRPr="006F6B59">
        <w:rPr>
          <w:b/>
          <w:color w:val="000000"/>
          <w:sz w:val="28"/>
          <w:szCs w:val="28"/>
          <w:lang w:eastAsia="ru-RU"/>
        </w:rPr>
        <w:t>Решение рабочей Комиссии МБУ ДО ДООЦ «Волжский берег»:</w:t>
      </w:r>
      <w:r w:rsidRPr="006F6B59">
        <w:rPr>
          <w:color w:val="000000"/>
          <w:sz w:val="28"/>
          <w:szCs w:val="28"/>
          <w:lang w:eastAsia="ru-RU"/>
        </w:rPr>
        <w:t xml:space="preserve"> </w:t>
      </w:r>
      <w:r w:rsidRPr="006F6B59">
        <w:rPr>
          <w:sz w:val="28"/>
          <w:szCs w:val="28"/>
        </w:rPr>
        <w:t xml:space="preserve">объект доступен частично всем. </w:t>
      </w:r>
    </w:p>
    <w:p w:rsidR="000C623E" w:rsidRPr="006F6B59" w:rsidRDefault="000C623E" w:rsidP="000C623E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8"/>
          <w:szCs w:val="28"/>
          <w:lang w:eastAsia="ru-RU"/>
        </w:rPr>
      </w:pPr>
      <w:r w:rsidRPr="006F6B59">
        <w:rPr>
          <w:color w:val="000000"/>
          <w:sz w:val="28"/>
          <w:szCs w:val="28"/>
          <w:lang w:eastAsia="ru-RU"/>
        </w:rPr>
        <w:t>Состав комиссии:</w:t>
      </w:r>
    </w:p>
    <w:p w:rsidR="000C623E" w:rsidRPr="006F6B59" w:rsidRDefault="000C623E" w:rsidP="000C623E">
      <w:pPr>
        <w:spacing w:line="240" w:lineRule="auto"/>
        <w:jc w:val="left"/>
        <w:rPr>
          <w:sz w:val="28"/>
          <w:szCs w:val="28"/>
        </w:rPr>
      </w:pPr>
    </w:p>
    <w:p w:rsidR="000C623E" w:rsidRPr="006F6B59" w:rsidRDefault="000C623E" w:rsidP="000C623E">
      <w:pPr>
        <w:spacing w:line="240" w:lineRule="auto"/>
        <w:jc w:val="left"/>
        <w:rPr>
          <w:sz w:val="28"/>
          <w:szCs w:val="28"/>
        </w:rPr>
      </w:pPr>
      <w:r w:rsidRPr="006F6B59">
        <w:rPr>
          <w:sz w:val="28"/>
          <w:szCs w:val="28"/>
        </w:rPr>
        <w:t>Назарова М.А, директор</w:t>
      </w:r>
    </w:p>
    <w:p w:rsidR="000C623E" w:rsidRDefault="000C623E" w:rsidP="000C623E">
      <w:pPr>
        <w:spacing w:line="240" w:lineRule="auto"/>
        <w:jc w:val="left"/>
        <w:rPr>
          <w:sz w:val="24"/>
          <w:szCs w:val="24"/>
        </w:rPr>
      </w:pPr>
      <w:r w:rsidRPr="006F6B59">
        <w:rPr>
          <w:sz w:val="28"/>
          <w:szCs w:val="28"/>
        </w:rPr>
        <w:t>Королев Ю.В.- зам директора</w:t>
      </w:r>
      <w:r w:rsidR="000E3F5B">
        <w:rPr>
          <w:sz w:val="24"/>
          <w:szCs w:val="24"/>
        </w:rPr>
        <w:t xml:space="preserve"> по ХЧ.</w:t>
      </w:r>
    </w:p>
    <w:p w:rsidR="005272CB" w:rsidRPr="000E3F5B" w:rsidRDefault="000E3F5B" w:rsidP="000E3F5B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Куликова В.В.  – зам. директора по ВР</w:t>
      </w:r>
      <w:bookmarkStart w:id="0" w:name="_GoBack"/>
      <w:bookmarkEnd w:id="0"/>
    </w:p>
    <w:sectPr w:rsidR="005272CB" w:rsidRPr="000E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06C6"/>
    <w:multiLevelType w:val="hybridMultilevel"/>
    <w:tmpl w:val="FCFAC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52507"/>
    <w:multiLevelType w:val="hybridMultilevel"/>
    <w:tmpl w:val="85F6A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6943D0"/>
    <w:multiLevelType w:val="multilevel"/>
    <w:tmpl w:val="42BC8F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FF7527"/>
    <w:multiLevelType w:val="hybridMultilevel"/>
    <w:tmpl w:val="E35853B6"/>
    <w:lvl w:ilvl="0" w:tplc="B00E85BC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EA96381"/>
    <w:multiLevelType w:val="hybridMultilevel"/>
    <w:tmpl w:val="42DA17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3E"/>
    <w:rsid w:val="000C623E"/>
    <w:rsid w:val="000E3F5B"/>
    <w:rsid w:val="00361FE8"/>
    <w:rsid w:val="00A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3E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23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ConsPlusNonformat">
    <w:name w:val="ConsPlusNonformat"/>
    <w:rsid w:val="000C6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C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 + Курсив"/>
    <w:aliases w:val="Интервал 0 pt,Основной текст + 10 pt"/>
    <w:rsid w:val="000C623E"/>
    <w:rPr>
      <w:rFonts w:ascii="Times New Roman" w:eastAsia="Times New Roman" w:hAnsi="Times New Roman" w:cs="Times New Roman"/>
      <w:color w:val="000000"/>
      <w:spacing w:val="-2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a5">
    <w:name w:val="Основной текст_"/>
    <w:link w:val="9"/>
    <w:locked/>
    <w:rsid w:val="000C623E"/>
    <w:rPr>
      <w:spacing w:val="10"/>
      <w:shd w:val="clear" w:color="auto" w:fill="FFFFFF"/>
    </w:rPr>
  </w:style>
  <w:style w:type="paragraph" w:customStyle="1" w:styleId="9">
    <w:name w:val="Основной текст9"/>
    <w:basedOn w:val="a"/>
    <w:link w:val="a5"/>
    <w:rsid w:val="000C623E"/>
    <w:pPr>
      <w:widowControl w:val="0"/>
      <w:shd w:val="clear" w:color="auto" w:fill="FFFFFF"/>
      <w:suppressAutoHyphens w:val="0"/>
      <w:spacing w:line="322" w:lineRule="exact"/>
      <w:ind w:firstLine="0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C6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3E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23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ConsPlusNonformat">
    <w:name w:val="ConsPlusNonformat"/>
    <w:rsid w:val="000C6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C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 + Курсив"/>
    <w:aliases w:val="Интервал 0 pt,Основной текст + 10 pt"/>
    <w:rsid w:val="000C623E"/>
    <w:rPr>
      <w:rFonts w:ascii="Times New Roman" w:eastAsia="Times New Roman" w:hAnsi="Times New Roman" w:cs="Times New Roman"/>
      <w:color w:val="000000"/>
      <w:spacing w:val="-2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a5">
    <w:name w:val="Основной текст_"/>
    <w:link w:val="9"/>
    <w:locked/>
    <w:rsid w:val="000C623E"/>
    <w:rPr>
      <w:spacing w:val="10"/>
      <w:shd w:val="clear" w:color="auto" w:fill="FFFFFF"/>
    </w:rPr>
  </w:style>
  <w:style w:type="paragraph" w:customStyle="1" w:styleId="9">
    <w:name w:val="Основной текст9"/>
    <w:basedOn w:val="a"/>
    <w:link w:val="a5"/>
    <w:rsid w:val="000C623E"/>
    <w:pPr>
      <w:widowControl w:val="0"/>
      <w:shd w:val="clear" w:color="auto" w:fill="FFFFFF"/>
      <w:suppressAutoHyphens w:val="0"/>
      <w:spacing w:line="322" w:lineRule="exact"/>
      <w:ind w:firstLine="0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C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2020-02-04T19:15:00Z</dcterms:created>
  <dcterms:modified xsi:type="dcterms:W3CDTF">2020-02-04T19:31:00Z</dcterms:modified>
</cp:coreProperties>
</file>